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649C3" w14:textId="578EB857" w:rsidR="00923EE1" w:rsidRPr="00923EE1" w:rsidRDefault="00923EE1" w:rsidP="00E17E1D">
      <w:pPr>
        <w:autoSpaceDE w:val="0"/>
        <w:autoSpaceDN w:val="0"/>
        <w:jc w:val="center"/>
        <w:rPr>
          <w:rFonts w:ascii="ＭＳ ゴシック" w:eastAsia="ＭＳ ゴシック" w:hAnsi="ＭＳ ゴシック"/>
        </w:rPr>
      </w:pPr>
    </w:p>
    <w:p w14:paraId="5A887729" w14:textId="6264C98A" w:rsidR="00986C78" w:rsidRPr="00AC5785" w:rsidRDefault="003C2CF1"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定</w:t>
      </w:r>
      <w:r w:rsidR="00D470A0" w:rsidRPr="00AC5785">
        <w:rPr>
          <w:rFonts w:ascii="ＭＳ 明朝" w:hAnsi="ＭＳ 明朝" w:hint="eastAsia"/>
          <w:color w:val="000000"/>
          <w:szCs w:val="21"/>
        </w:rPr>
        <w:t>期</w:t>
      </w:r>
      <w:r w:rsidR="001355A7" w:rsidRPr="00AC5785">
        <w:rPr>
          <w:rFonts w:ascii="ＭＳ 明朝" w:hAnsi="ＭＳ 明朝" w:hint="eastAsia"/>
          <w:color w:val="000000"/>
          <w:szCs w:val="21"/>
        </w:rPr>
        <w:t>借地権設定</w:t>
      </w:r>
      <w:r w:rsidR="00CD1C34" w:rsidRPr="00AC5785">
        <w:rPr>
          <w:rFonts w:ascii="ＭＳ 明朝" w:hAnsi="ＭＳ 明朝" w:hint="eastAsia"/>
          <w:color w:val="000000"/>
          <w:szCs w:val="21"/>
        </w:rPr>
        <w:t>合意</w:t>
      </w:r>
      <w:r w:rsidR="00247DC3" w:rsidRPr="00AC5785">
        <w:rPr>
          <w:rFonts w:ascii="ＭＳ 明朝" w:hAnsi="ＭＳ 明朝" w:hint="eastAsia"/>
          <w:color w:val="000000"/>
          <w:szCs w:val="21"/>
        </w:rPr>
        <w:t>書</w:t>
      </w:r>
      <w:r w:rsidR="005F2723" w:rsidRPr="00AC5785">
        <w:rPr>
          <w:rFonts w:ascii="ＭＳ 明朝" w:hAnsi="ＭＳ 明朝" w:hint="eastAsia"/>
          <w:color w:val="000000"/>
          <w:szCs w:val="21"/>
        </w:rPr>
        <w:t>（案）</w:t>
      </w:r>
    </w:p>
    <w:p w14:paraId="40503803" w14:textId="77777777" w:rsidR="00AF1BB4" w:rsidRPr="00AC5785" w:rsidRDefault="00AF1BB4" w:rsidP="00E17E1D">
      <w:pPr>
        <w:autoSpaceDE w:val="0"/>
        <w:autoSpaceDN w:val="0"/>
        <w:jc w:val="right"/>
        <w:rPr>
          <w:rFonts w:ascii="ＭＳ 明朝" w:hAnsi="ＭＳ 明朝"/>
          <w:color w:val="000000"/>
          <w:szCs w:val="21"/>
        </w:rPr>
      </w:pPr>
    </w:p>
    <w:p w14:paraId="666229FF" w14:textId="77777777" w:rsidR="00132DAB" w:rsidRPr="00AC5785" w:rsidRDefault="00132DAB" w:rsidP="00E17E1D">
      <w:pPr>
        <w:autoSpaceDE w:val="0"/>
        <w:autoSpaceDN w:val="0"/>
        <w:rPr>
          <w:rFonts w:ascii="ＭＳ 明朝" w:hAnsi="ＭＳ 明朝"/>
          <w:color w:val="000000"/>
          <w:szCs w:val="21"/>
        </w:rPr>
      </w:pPr>
    </w:p>
    <w:p w14:paraId="5EF2079B" w14:textId="77777777" w:rsidR="00247DC3" w:rsidRPr="00AC5785" w:rsidRDefault="00247DC3" w:rsidP="00E17E1D">
      <w:pPr>
        <w:autoSpaceDE w:val="0"/>
        <w:autoSpaceDN w:val="0"/>
        <w:rPr>
          <w:rFonts w:ascii="ＭＳ 明朝" w:hAnsi="ＭＳ 明朝"/>
          <w:color w:val="000000"/>
          <w:szCs w:val="21"/>
        </w:rPr>
      </w:pPr>
    </w:p>
    <w:p w14:paraId="061ABBB3" w14:textId="19DF9B50" w:rsidR="008D7979" w:rsidRPr="00AC5785" w:rsidRDefault="00E17E1D" w:rsidP="00E17E1D">
      <w:pPr>
        <w:autoSpaceDE w:val="0"/>
        <w:autoSpaceDN w:val="0"/>
        <w:rPr>
          <w:rFonts w:ascii="ＭＳ 明朝" w:hAnsi="ＭＳ 明朝"/>
          <w:color w:val="000000"/>
          <w:szCs w:val="21"/>
        </w:rPr>
      </w:pPr>
      <w:r w:rsidRPr="00AC5785">
        <w:rPr>
          <w:rFonts w:ascii="ＭＳ 明朝" w:hAnsi="ＭＳ 明朝" w:hint="eastAsia"/>
          <w:color w:val="000000"/>
          <w:szCs w:val="21"/>
        </w:rPr>
        <w:t xml:space="preserve">　</w:t>
      </w:r>
      <w:r w:rsidR="00A93728" w:rsidRPr="00AC5785">
        <w:rPr>
          <w:rFonts w:ascii="ＭＳ 明朝" w:hAnsi="ＭＳ 明朝" w:hint="eastAsia"/>
          <w:color w:val="000000"/>
          <w:szCs w:val="21"/>
        </w:rPr>
        <w:t>賃貸</w:t>
      </w:r>
      <w:r w:rsidR="00F901DF" w:rsidRPr="00AC5785">
        <w:rPr>
          <w:rFonts w:ascii="ＭＳ 明朝" w:hAnsi="ＭＳ 明朝" w:hint="eastAsia"/>
          <w:color w:val="000000"/>
          <w:szCs w:val="21"/>
        </w:rPr>
        <w:t>人</w:t>
      </w:r>
      <w:r w:rsidR="002D4CDE" w:rsidRPr="00AC5785">
        <w:rPr>
          <w:rFonts w:ascii="ＭＳ 明朝" w:hAnsi="ＭＳ 明朝" w:hint="eastAsia"/>
          <w:color w:val="000000"/>
          <w:szCs w:val="21"/>
        </w:rPr>
        <w:t>公立大学法人大阪</w:t>
      </w:r>
      <w:r w:rsidR="00986C78" w:rsidRPr="00AC5785">
        <w:rPr>
          <w:rFonts w:ascii="ＭＳ 明朝" w:hAnsi="ＭＳ 明朝" w:hint="eastAsia"/>
          <w:color w:val="000000"/>
          <w:szCs w:val="21"/>
        </w:rPr>
        <w:t>（以下「甲」という。）及び</w:t>
      </w:r>
      <w:r w:rsidR="00A93728" w:rsidRPr="00AC5785">
        <w:rPr>
          <w:rFonts w:ascii="ＭＳ 明朝" w:hAnsi="ＭＳ 明朝" w:hint="eastAsia"/>
          <w:color w:val="000000"/>
          <w:szCs w:val="21"/>
        </w:rPr>
        <w:t>賃借</w:t>
      </w:r>
      <w:r w:rsidR="00F901DF" w:rsidRPr="00AC5785">
        <w:rPr>
          <w:rFonts w:ascii="ＭＳ 明朝" w:hAnsi="ＭＳ 明朝" w:hint="eastAsia"/>
          <w:color w:val="000000"/>
          <w:szCs w:val="21"/>
        </w:rPr>
        <w:t>人</w:t>
      </w:r>
      <w:r w:rsidR="008D7979" w:rsidRPr="00AC5785">
        <w:rPr>
          <w:rFonts w:ascii="ＭＳ 明朝" w:hAnsi="ＭＳ 明朝" w:hint="eastAsia"/>
          <w:color w:val="000000"/>
          <w:szCs w:val="21"/>
        </w:rPr>
        <w:t>○○○○○</w:t>
      </w:r>
      <w:r w:rsidR="005E044E" w:rsidRPr="00AC5785">
        <w:rPr>
          <w:rFonts w:ascii="ＭＳ 明朝" w:hAnsi="ＭＳ 明朝" w:hint="eastAsia"/>
          <w:color w:val="000000"/>
          <w:szCs w:val="21"/>
        </w:rPr>
        <w:t>（以下「乙」という。）は、</w:t>
      </w:r>
      <w:r w:rsidR="00CD1C34" w:rsidRPr="00AC5785">
        <w:rPr>
          <w:rFonts w:ascii="ＭＳ 明朝" w:hAnsi="ＭＳ 明朝" w:hint="eastAsia"/>
          <w:color w:val="000000"/>
          <w:szCs w:val="21"/>
        </w:rPr>
        <w:t>別紙</w:t>
      </w:r>
      <w:r w:rsidR="00CA01D4" w:rsidRPr="00AC5785">
        <w:rPr>
          <w:rFonts w:ascii="ＭＳ 明朝" w:hAnsi="ＭＳ 明朝" w:hint="eastAsia"/>
          <w:color w:val="000000"/>
          <w:szCs w:val="21"/>
        </w:rPr>
        <w:t>「</w:t>
      </w:r>
      <w:r w:rsidR="00CD1C34" w:rsidRPr="00AC5785">
        <w:rPr>
          <w:rFonts w:ascii="ＭＳ 明朝" w:hAnsi="ＭＳ 明朝" w:hint="eastAsia"/>
          <w:color w:val="000000"/>
          <w:szCs w:val="21"/>
        </w:rPr>
        <w:t>物件</w:t>
      </w:r>
      <w:r w:rsidR="00CA01D4" w:rsidRPr="00AC5785">
        <w:rPr>
          <w:rFonts w:ascii="ＭＳ 明朝" w:hAnsi="ＭＳ 明朝" w:hint="eastAsia"/>
          <w:color w:val="000000"/>
          <w:szCs w:val="21"/>
        </w:rPr>
        <w:t>の表示」</w:t>
      </w:r>
      <w:r w:rsidR="001849C1" w:rsidRPr="00AC5785">
        <w:rPr>
          <w:rFonts w:ascii="ＭＳ 明朝" w:hAnsi="ＭＳ 明朝" w:hint="eastAsia"/>
          <w:color w:val="000000"/>
          <w:szCs w:val="21"/>
        </w:rPr>
        <w:t>（以下「物件表示」という。）</w:t>
      </w:r>
      <w:r w:rsidR="00CD1C34" w:rsidRPr="00AC5785">
        <w:rPr>
          <w:rFonts w:ascii="ＭＳ 明朝" w:hAnsi="ＭＳ 明朝" w:hint="eastAsia"/>
          <w:color w:val="000000"/>
          <w:szCs w:val="21"/>
        </w:rPr>
        <w:t>記載の土地（以下「本件土地」という。</w:t>
      </w:r>
      <w:r w:rsidR="00A93728" w:rsidRPr="00AC5785">
        <w:rPr>
          <w:rFonts w:ascii="ＭＳ 明朝" w:hAnsi="ＭＳ 明朝" w:hint="eastAsia"/>
          <w:color w:val="000000"/>
          <w:szCs w:val="21"/>
        </w:rPr>
        <w:t>本</w:t>
      </w:r>
      <w:r w:rsidR="007B5F84" w:rsidRPr="00AC5785">
        <w:rPr>
          <w:rFonts w:ascii="ＭＳ 明朝" w:hAnsi="ＭＳ 明朝" w:hint="eastAsia"/>
          <w:color w:val="000000"/>
          <w:szCs w:val="21"/>
        </w:rPr>
        <w:t>件</w:t>
      </w:r>
      <w:r w:rsidR="00A93728" w:rsidRPr="00AC5785">
        <w:rPr>
          <w:rFonts w:ascii="ＭＳ 明朝" w:hAnsi="ＭＳ 明朝" w:hint="eastAsia"/>
          <w:color w:val="000000"/>
          <w:szCs w:val="21"/>
        </w:rPr>
        <w:t>土地</w:t>
      </w:r>
      <w:r w:rsidR="007B5F84" w:rsidRPr="00AC5785">
        <w:rPr>
          <w:rFonts w:ascii="ＭＳ 明朝" w:hAnsi="ＭＳ 明朝" w:hint="eastAsia"/>
          <w:color w:val="000000"/>
          <w:szCs w:val="21"/>
        </w:rPr>
        <w:t>の詳細については、</w:t>
      </w:r>
      <w:r w:rsidR="00943718" w:rsidRPr="00AC5785">
        <w:rPr>
          <w:rFonts w:ascii="ＭＳ 明朝" w:hAnsi="ＭＳ 明朝" w:hint="eastAsia"/>
          <w:color w:val="000000"/>
          <w:szCs w:val="21"/>
        </w:rPr>
        <w:t>添付の</w:t>
      </w:r>
      <w:r w:rsidR="007B5F84" w:rsidRPr="00AC5785">
        <w:rPr>
          <w:rFonts w:ascii="ＭＳ 明朝" w:hAnsi="ＭＳ 明朝" w:hint="eastAsia"/>
          <w:color w:val="000000"/>
          <w:szCs w:val="21"/>
        </w:rPr>
        <w:t>「物件調書」参照のこと。</w:t>
      </w:r>
      <w:r w:rsidR="00CD1C34" w:rsidRPr="00AC5785">
        <w:rPr>
          <w:rFonts w:ascii="ＭＳ 明朝" w:hAnsi="ＭＳ 明朝" w:hint="eastAsia"/>
          <w:color w:val="000000"/>
          <w:szCs w:val="21"/>
        </w:rPr>
        <w:t>）について、借地借家法（平成</w:t>
      </w:r>
      <w:r w:rsidR="0070022F" w:rsidRPr="00AC5785">
        <w:rPr>
          <w:rFonts w:ascii="ＭＳ 明朝" w:hAnsi="ＭＳ 明朝" w:hint="eastAsia"/>
          <w:color w:val="000000"/>
          <w:szCs w:val="21"/>
        </w:rPr>
        <w:t>３</w:t>
      </w:r>
      <w:r w:rsidR="00CD1C34" w:rsidRPr="00AC5785">
        <w:rPr>
          <w:rFonts w:ascii="ＭＳ 明朝" w:hAnsi="ＭＳ 明朝" w:hint="eastAsia"/>
          <w:color w:val="000000"/>
          <w:szCs w:val="21"/>
        </w:rPr>
        <w:t>年法律第90号。以下「法」という。）第</w:t>
      </w:r>
      <w:r w:rsidR="00431E3A" w:rsidRPr="00AC5785">
        <w:rPr>
          <w:rFonts w:ascii="ＭＳ 明朝" w:hAnsi="ＭＳ 明朝" w:hint="eastAsia"/>
          <w:color w:val="000000"/>
          <w:szCs w:val="21"/>
        </w:rPr>
        <w:t>22</w:t>
      </w:r>
      <w:r w:rsidR="00CD1C34" w:rsidRPr="00AC5785">
        <w:rPr>
          <w:rFonts w:ascii="ＭＳ 明朝" w:hAnsi="ＭＳ 明朝" w:hint="eastAsia"/>
          <w:color w:val="000000"/>
          <w:szCs w:val="21"/>
        </w:rPr>
        <w:t>条に規定する</w:t>
      </w:r>
      <w:r w:rsidR="00431E3A" w:rsidRPr="00AC5785">
        <w:rPr>
          <w:rFonts w:ascii="ＭＳ 明朝" w:hAnsi="ＭＳ 明朝" w:hint="eastAsia"/>
          <w:color w:val="000000"/>
          <w:szCs w:val="21"/>
        </w:rPr>
        <w:t>定期</w:t>
      </w:r>
      <w:r w:rsidR="00CD1C34" w:rsidRPr="00AC5785">
        <w:rPr>
          <w:rFonts w:ascii="ＭＳ 明朝" w:hAnsi="ＭＳ 明朝" w:hint="eastAsia"/>
          <w:color w:val="000000"/>
          <w:szCs w:val="21"/>
        </w:rPr>
        <w:t>借地権の設定を目的として、次の条項を内容とする</w:t>
      </w:r>
      <w:r w:rsidR="00A44FDC" w:rsidRPr="00AC5785">
        <w:rPr>
          <w:rFonts w:ascii="ＭＳ 明朝" w:hAnsi="ＭＳ 明朝" w:hint="eastAsia"/>
          <w:color w:val="000000"/>
          <w:szCs w:val="21"/>
        </w:rPr>
        <w:t>借地契約を○年○</w:t>
      </w:r>
      <w:r w:rsidR="001355A7" w:rsidRPr="00AC5785">
        <w:rPr>
          <w:rFonts w:ascii="ＭＳ 明朝" w:hAnsi="ＭＳ 明朝" w:hint="eastAsia"/>
          <w:color w:val="000000"/>
          <w:szCs w:val="21"/>
        </w:rPr>
        <w:t>月</w:t>
      </w:r>
      <w:r w:rsidR="00A44FDC" w:rsidRPr="00AC5785">
        <w:rPr>
          <w:rFonts w:ascii="ＭＳ 明朝" w:hAnsi="ＭＳ 明朝" w:hint="eastAsia"/>
          <w:color w:val="000000"/>
          <w:szCs w:val="21"/>
        </w:rPr>
        <w:t>○</w:t>
      </w:r>
      <w:r w:rsidR="001355A7" w:rsidRPr="00AC5785">
        <w:rPr>
          <w:rFonts w:ascii="ＭＳ 明朝" w:hAnsi="ＭＳ 明朝" w:hint="eastAsia"/>
          <w:color w:val="000000"/>
          <w:szCs w:val="21"/>
        </w:rPr>
        <w:t>日までに公正証書により締結する</w:t>
      </w:r>
      <w:r w:rsidR="00D611EC" w:rsidRPr="00AC5785">
        <w:rPr>
          <w:rFonts w:ascii="ＭＳ 明朝" w:hAnsi="ＭＳ 明朝" w:hint="eastAsia"/>
          <w:color w:val="000000"/>
          <w:szCs w:val="21"/>
        </w:rPr>
        <w:t>ものとする</w:t>
      </w:r>
      <w:r w:rsidR="001355A7" w:rsidRPr="00AC5785">
        <w:rPr>
          <w:rFonts w:ascii="ＭＳ 明朝" w:hAnsi="ＭＳ 明朝" w:hint="eastAsia"/>
          <w:color w:val="000000"/>
          <w:szCs w:val="21"/>
        </w:rPr>
        <w:t>。</w:t>
      </w:r>
    </w:p>
    <w:p w14:paraId="4A9F7534" w14:textId="77777777" w:rsidR="00AF0330" w:rsidRPr="00AC5785" w:rsidRDefault="00AF0330" w:rsidP="00E17E1D">
      <w:pPr>
        <w:autoSpaceDE w:val="0"/>
        <w:autoSpaceDN w:val="0"/>
        <w:rPr>
          <w:rFonts w:ascii="ＭＳ 明朝" w:hAnsi="ＭＳ 明朝"/>
          <w:color w:val="000000"/>
          <w:szCs w:val="21"/>
        </w:rPr>
      </w:pPr>
    </w:p>
    <w:p w14:paraId="6260280D"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（契約の目的）</w:t>
      </w:r>
    </w:p>
    <w:p w14:paraId="1DED6499" w14:textId="77777777" w:rsidR="00A93728" w:rsidRPr="00AC5785" w:rsidRDefault="00A93728" w:rsidP="002D4CD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第１条　本契約は、甲及び乙が、本件土地に法第22条に基づく定期借地権（以下「本件借地権」という。）を設定することを目的とする。</w:t>
      </w:r>
    </w:p>
    <w:p w14:paraId="37390E4F" w14:textId="144DBADC" w:rsidR="00A93728" w:rsidRPr="00AC5785" w:rsidRDefault="00A93728" w:rsidP="002D4CD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　本契約により甲が乙のために設定する本件借地権は賃借権とする。</w:t>
      </w:r>
      <w:r w:rsidR="008013FB" w:rsidRPr="00AC5785">
        <w:rPr>
          <w:rFonts w:ascii="ＭＳ 明朝" w:hAnsi="ＭＳ 明朝" w:hint="eastAsia"/>
          <w:color w:val="000000"/>
          <w:szCs w:val="21"/>
        </w:rPr>
        <w:t>なお、</w:t>
      </w:r>
      <w:r w:rsidR="005C499C" w:rsidRPr="00AC5785">
        <w:rPr>
          <w:rFonts w:ascii="ＭＳ 明朝" w:hAnsi="ＭＳ 明朝" w:hint="eastAsia"/>
          <w:color w:val="000000"/>
          <w:szCs w:val="21"/>
        </w:rPr>
        <w:t>甲は</w:t>
      </w:r>
      <w:r w:rsidR="005C499C" w:rsidRPr="00AC5785">
        <w:rPr>
          <w:rFonts w:ascii="ＭＳ 明朝" w:hAnsi="ＭＳ 明朝" w:hint="eastAsia"/>
          <w:szCs w:val="21"/>
        </w:rPr>
        <w:t>本件土地上に建物所有を目的とし、乙と準共有する賃借権を設定し、乙はこれを承諾するものとする。</w:t>
      </w:r>
    </w:p>
    <w:p w14:paraId="22E6C68A" w14:textId="77777777" w:rsidR="005C499C" w:rsidRPr="00AC5785" w:rsidRDefault="00A93728" w:rsidP="002D4CDE">
      <w:pPr>
        <w:autoSpaceDE w:val="0"/>
        <w:autoSpaceDN w:val="0"/>
        <w:ind w:left="210" w:hangingChars="100" w:hanging="210"/>
        <w:rPr>
          <w:rFonts w:ascii="ＭＳ 明朝" w:hAnsi="ＭＳ 明朝"/>
          <w:szCs w:val="21"/>
        </w:rPr>
      </w:pPr>
      <w:r w:rsidRPr="00AC5785">
        <w:rPr>
          <w:rFonts w:ascii="ＭＳ 明朝" w:hAnsi="ＭＳ 明朝" w:hint="eastAsia"/>
          <w:color w:val="000000"/>
          <w:szCs w:val="21"/>
        </w:rPr>
        <w:t>３　本件借地権については、契約の更新（更新の請求及び土地の利用継続によるものを含む。）は行われず、建物の築造による借地権の存続期間の延長がなく、並びに法第13条の規定による建物買取りの請求も行われないものとする。</w:t>
      </w:r>
    </w:p>
    <w:p w14:paraId="0A5B6DCF" w14:textId="77777777" w:rsidR="00A93728" w:rsidRPr="00AC5785" w:rsidRDefault="00A93728" w:rsidP="00E17E1D">
      <w:pPr>
        <w:autoSpaceDE w:val="0"/>
        <w:autoSpaceDN w:val="0"/>
        <w:rPr>
          <w:rFonts w:ascii="ＭＳ 明朝" w:hAnsi="ＭＳ 明朝"/>
          <w:color w:val="000000"/>
          <w:szCs w:val="21"/>
        </w:rPr>
      </w:pPr>
    </w:p>
    <w:p w14:paraId="70905139"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（指定用途等）</w:t>
      </w:r>
    </w:p>
    <w:p w14:paraId="6B88EC4B" w14:textId="2D260244" w:rsidR="003B44F3" w:rsidRPr="00AC5785" w:rsidRDefault="00AE4984" w:rsidP="002D4CD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 xml:space="preserve">第２条　</w:t>
      </w:r>
      <w:r w:rsidR="002D1C73" w:rsidRPr="00AC5785">
        <w:rPr>
          <w:rFonts w:ascii="ＭＳ 明朝" w:hAnsi="ＭＳ 明朝" w:hint="eastAsia"/>
          <w:color w:val="000000"/>
          <w:szCs w:val="21"/>
        </w:rPr>
        <w:t>乙は、</w:t>
      </w:r>
      <w:r w:rsidR="00BC50A4" w:rsidRPr="00AC5785">
        <w:rPr>
          <w:rFonts w:ascii="ＭＳ 明朝" w:hAnsi="ＭＳ 明朝" w:hint="eastAsia"/>
          <w:szCs w:val="21"/>
        </w:rPr>
        <w:t>「</w:t>
      </w:r>
      <w:r w:rsidR="001720B3" w:rsidRPr="00AC5785">
        <w:rPr>
          <w:rFonts w:ascii="ＭＳ 明朝" w:hAnsi="ＭＳ 明朝" w:hint="eastAsia"/>
          <w:szCs w:val="21"/>
        </w:rPr>
        <w:t>大阪城東部地区1.5期開発事業</w:t>
      </w:r>
      <w:r w:rsidR="00BC50A4" w:rsidRPr="00AC5785">
        <w:rPr>
          <w:rFonts w:ascii="ＭＳ 明朝" w:hAnsi="ＭＳ 明朝" w:hint="eastAsia"/>
          <w:szCs w:val="21"/>
        </w:rPr>
        <w:t>基本協定書」</w:t>
      </w:r>
      <w:r w:rsidR="00220B92" w:rsidRPr="00AC5785">
        <w:rPr>
          <w:rFonts w:ascii="ＭＳ 明朝" w:hAnsi="ＭＳ 明朝" w:hint="eastAsia"/>
          <w:color w:val="000000"/>
          <w:szCs w:val="21"/>
        </w:rPr>
        <w:t>（</w:t>
      </w:r>
      <w:r w:rsidR="007F2273" w:rsidRPr="00AC5785">
        <w:rPr>
          <w:rFonts w:ascii="ＭＳ 明朝" w:hAnsi="ＭＳ 明朝" w:hint="eastAsia"/>
          <w:color w:val="000000"/>
          <w:szCs w:val="21"/>
        </w:rPr>
        <w:t>○</w:t>
      </w:r>
      <w:r w:rsidR="00E41C07" w:rsidRPr="00AC5785">
        <w:rPr>
          <w:rFonts w:ascii="ＭＳ 明朝" w:hAnsi="ＭＳ 明朝" w:hint="eastAsia"/>
          <w:color w:val="000000"/>
          <w:szCs w:val="21"/>
        </w:rPr>
        <w:t>年○月○日締結。</w:t>
      </w:r>
      <w:r w:rsidR="00220B92" w:rsidRPr="00AC5785">
        <w:rPr>
          <w:rFonts w:ascii="ＭＳ 明朝" w:hAnsi="ＭＳ 明朝" w:hint="eastAsia"/>
          <w:color w:val="000000"/>
          <w:szCs w:val="21"/>
        </w:rPr>
        <w:t>以下、「基本協定」という。）</w:t>
      </w:r>
      <w:r w:rsidR="007F2273" w:rsidRPr="00AC5785">
        <w:rPr>
          <w:rFonts w:ascii="ＭＳ 明朝" w:hAnsi="ＭＳ 明朝" w:hint="eastAsia"/>
          <w:szCs w:val="21"/>
        </w:rPr>
        <w:t>第</w:t>
      </w:r>
      <w:r w:rsidR="001720B3" w:rsidRPr="00AC5785">
        <w:rPr>
          <w:rFonts w:ascii="ＭＳ 明朝" w:hAnsi="ＭＳ 明朝" w:hint="eastAsia"/>
          <w:szCs w:val="21"/>
        </w:rPr>
        <w:t>４</w:t>
      </w:r>
      <w:r w:rsidR="007F2273" w:rsidRPr="00AC5785">
        <w:rPr>
          <w:rFonts w:ascii="ＭＳ 明朝" w:hAnsi="ＭＳ 明朝" w:hint="eastAsia"/>
          <w:szCs w:val="21"/>
        </w:rPr>
        <w:t>条第</w:t>
      </w:r>
      <w:r w:rsidR="00CF3DF6" w:rsidRPr="00AC5785">
        <w:rPr>
          <w:rFonts w:ascii="ＭＳ 明朝" w:hAnsi="ＭＳ 明朝" w:hint="eastAsia"/>
          <w:szCs w:val="21"/>
        </w:rPr>
        <w:t>４項</w:t>
      </w:r>
      <w:r w:rsidR="00BC50A4" w:rsidRPr="00AC5785">
        <w:rPr>
          <w:rFonts w:ascii="ＭＳ 明朝" w:hAnsi="ＭＳ 明朝" w:hint="eastAsia"/>
          <w:szCs w:val="21"/>
        </w:rPr>
        <w:t>の規定により甲の</w:t>
      </w:r>
      <w:r w:rsidR="002F06F7" w:rsidRPr="00AC5785">
        <w:rPr>
          <w:rFonts w:ascii="ＭＳ 明朝" w:hAnsi="ＭＳ 明朝" w:hint="eastAsia"/>
          <w:szCs w:val="21"/>
        </w:rPr>
        <w:t>承諾</w:t>
      </w:r>
      <w:r w:rsidR="00BC50A4" w:rsidRPr="00AC5785">
        <w:rPr>
          <w:rFonts w:ascii="ＭＳ 明朝" w:hAnsi="ＭＳ 明朝" w:hint="eastAsia"/>
          <w:szCs w:val="21"/>
        </w:rPr>
        <w:t>を受けた</w:t>
      </w:r>
      <w:r w:rsidR="006B7A63" w:rsidRPr="00AC5785">
        <w:rPr>
          <w:rFonts w:ascii="ＭＳ 明朝" w:hAnsi="ＭＳ 明朝" w:hint="eastAsia"/>
          <w:color w:val="000000"/>
          <w:szCs w:val="21"/>
        </w:rPr>
        <w:t>「</w:t>
      </w:r>
      <w:r w:rsidR="001B7D7E" w:rsidRPr="00AC5785">
        <w:rPr>
          <w:rFonts w:ascii="ＭＳ 明朝" w:hAnsi="ＭＳ 明朝" w:hint="eastAsia"/>
          <w:szCs w:val="21"/>
        </w:rPr>
        <w:t>事業基本計画</w:t>
      </w:r>
      <w:r w:rsidR="00361EC3" w:rsidRPr="00AC5785">
        <w:rPr>
          <w:rFonts w:ascii="ＭＳ 明朝" w:hAnsi="ＭＳ 明朝" w:hint="eastAsia"/>
          <w:szCs w:val="21"/>
        </w:rPr>
        <w:t>Ⅰ</w:t>
      </w:r>
      <w:r w:rsidR="006B7A63" w:rsidRPr="00AC5785">
        <w:rPr>
          <w:rFonts w:ascii="ＭＳ 明朝" w:hAnsi="ＭＳ 明朝" w:hint="eastAsia"/>
          <w:color w:val="000000"/>
          <w:szCs w:val="21"/>
        </w:rPr>
        <w:t>」記載の用</w:t>
      </w:r>
      <w:r w:rsidR="002D1C73" w:rsidRPr="00AC5785">
        <w:rPr>
          <w:rFonts w:ascii="ＭＳ 明朝" w:hAnsi="ＭＳ 明朝" w:hint="eastAsia"/>
          <w:color w:val="000000"/>
          <w:szCs w:val="21"/>
        </w:rPr>
        <w:t>に供する物件表示記載の建物及び建物以外の構造物（以下、「本件</w:t>
      </w:r>
      <w:r w:rsidR="008F43DA" w:rsidRPr="00AC5785">
        <w:rPr>
          <w:rFonts w:ascii="ＭＳ 明朝" w:hAnsi="ＭＳ 明朝" w:hint="eastAsia"/>
          <w:color w:val="000000"/>
          <w:szCs w:val="21"/>
        </w:rPr>
        <w:t>新施設Ａ</w:t>
      </w:r>
      <w:r w:rsidR="002D1C73" w:rsidRPr="00AC5785">
        <w:rPr>
          <w:rFonts w:ascii="ＭＳ 明朝" w:hAnsi="ＭＳ 明朝" w:hint="eastAsia"/>
          <w:color w:val="000000"/>
          <w:szCs w:val="21"/>
        </w:rPr>
        <w:t>」という。）を</w:t>
      </w:r>
      <w:r w:rsidR="005C499C" w:rsidRPr="00AC5785">
        <w:rPr>
          <w:rFonts w:ascii="ＭＳ 明朝" w:hAnsi="ＭＳ 明朝" w:hint="eastAsia"/>
          <w:color w:val="000000"/>
          <w:szCs w:val="21"/>
        </w:rPr>
        <w:t>甲と区分</w:t>
      </w:r>
      <w:r w:rsidR="002D1C73" w:rsidRPr="00AC5785">
        <w:rPr>
          <w:rFonts w:ascii="ＭＳ 明朝" w:hAnsi="ＭＳ 明朝" w:hint="eastAsia"/>
          <w:color w:val="000000"/>
          <w:szCs w:val="21"/>
        </w:rPr>
        <w:t>所有するため、</w:t>
      </w:r>
      <w:r w:rsidR="005C499C" w:rsidRPr="00AC5785">
        <w:rPr>
          <w:rFonts w:ascii="ＭＳ 明朝" w:hAnsi="ＭＳ 明朝" w:hint="eastAsia"/>
          <w:color w:val="000000"/>
          <w:szCs w:val="21"/>
        </w:rPr>
        <w:t>自らの所有分</w:t>
      </w:r>
      <w:r w:rsidR="002D1C73" w:rsidRPr="00AC5785">
        <w:rPr>
          <w:rFonts w:ascii="ＭＳ 明朝" w:hAnsi="ＭＳ 明朝" w:hint="eastAsia"/>
          <w:color w:val="000000"/>
          <w:szCs w:val="21"/>
        </w:rPr>
        <w:t>について自ら使用し、他の目的に使用しない。ただし、あらかじめ乙が甲の書面による</w:t>
      </w:r>
      <w:r w:rsidR="002F06F7" w:rsidRPr="00AC5785">
        <w:rPr>
          <w:rFonts w:ascii="ＭＳ 明朝" w:hAnsi="ＭＳ 明朝" w:hint="eastAsia"/>
          <w:color w:val="000000"/>
          <w:szCs w:val="21"/>
        </w:rPr>
        <w:t>承諾</w:t>
      </w:r>
      <w:r w:rsidR="002D1C73" w:rsidRPr="00AC5785">
        <w:rPr>
          <w:rFonts w:ascii="ＭＳ 明朝" w:hAnsi="ＭＳ 明朝" w:hint="eastAsia"/>
          <w:color w:val="000000"/>
          <w:szCs w:val="21"/>
        </w:rPr>
        <w:t>を得た場合は、この限りでない。</w:t>
      </w:r>
    </w:p>
    <w:p w14:paraId="7EDDEB5C" w14:textId="26889E83" w:rsidR="002D1C73" w:rsidRPr="00AC5785" w:rsidRDefault="003B44F3" w:rsidP="002D4CD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 xml:space="preserve">２　</w:t>
      </w:r>
      <w:r w:rsidR="002D1C73" w:rsidRPr="00AC5785">
        <w:rPr>
          <w:rFonts w:ascii="ＭＳ 明朝" w:hAnsi="ＭＳ 明朝" w:hint="eastAsia"/>
          <w:color w:val="000000"/>
          <w:szCs w:val="21"/>
        </w:rPr>
        <w:t>乙は、本件土地に本件</w:t>
      </w:r>
      <w:r w:rsidR="008F43DA" w:rsidRPr="00AC5785">
        <w:rPr>
          <w:rFonts w:ascii="ＭＳ 明朝" w:hAnsi="ＭＳ 明朝" w:hint="eastAsia"/>
          <w:color w:val="000000"/>
          <w:szCs w:val="21"/>
        </w:rPr>
        <w:t>新施設Ａ</w:t>
      </w:r>
      <w:r w:rsidR="002D1C73" w:rsidRPr="00AC5785">
        <w:rPr>
          <w:rFonts w:ascii="ＭＳ 明朝" w:hAnsi="ＭＳ 明朝" w:hint="eastAsia"/>
          <w:color w:val="000000"/>
          <w:szCs w:val="21"/>
        </w:rPr>
        <w:t>以外の建物又は建物以外の構造物を建築してはならない。建築された建物又は建物以外の構造物を改築</w:t>
      </w:r>
      <w:r w:rsidR="00331D28" w:rsidRPr="00AC5785">
        <w:rPr>
          <w:rFonts w:ascii="ＭＳ 明朝" w:hAnsi="ＭＳ 明朝" w:hint="eastAsia"/>
          <w:color w:val="000000"/>
          <w:szCs w:val="21"/>
        </w:rPr>
        <w:t>、増築及び</w:t>
      </w:r>
      <w:r w:rsidR="002D1C73" w:rsidRPr="00AC5785">
        <w:rPr>
          <w:rFonts w:ascii="ＭＳ 明朝" w:hAnsi="ＭＳ 明朝" w:hint="eastAsia"/>
          <w:color w:val="000000"/>
          <w:szCs w:val="21"/>
        </w:rPr>
        <w:t>再築する場合も同様とする。ただし、あらかじめ乙が甲の書面による</w:t>
      </w:r>
      <w:r w:rsidR="002F06F7" w:rsidRPr="00AC5785">
        <w:rPr>
          <w:rFonts w:ascii="ＭＳ 明朝" w:hAnsi="ＭＳ 明朝" w:hint="eastAsia"/>
          <w:color w:val="000000"/>
          <w:szCs w:val="21"/>
        </w:rPr>
        <w:t>承諾</w:t>
      </w:r>
      <w:r w:rsidR="002D1C73" w:rsidRPr="00AC5785">
        <w:rPr>
          <w:rFonts w:ascii="ＭＳ 明朝" w:hAnsi="ＭＳ 明朝" w:hint="eastAsia"/>
          <w:color w:val="000000"/>
          <w:szCs w:val="21"/>
        </w:rPr>
        <w:t>を得た場合は、この限りでない。</w:t>
      </w:r>
    </w:p>
    <w:p w14:paraId="229B1AD7" w14:textId="5EFD3247" w:rsidR="00A93728" w:rsidRPr="00AC5785" w:rsidRDefault="008A0EDF" w:rsidP="001C1F13">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 xml:space="preserve">３　</w:t>
      </w:r>
      <w:r w:rsidR="001C1F13" w:rsidRPr="00AC5785">
        <w:rPr>
          <w:rFonts w:ascii="ＭＳ 明朝" w:hAnsi="ＭＳ 明朝" w:hint="eastAsia"/>
          <w:color w:val="000000"/>
          <w:szCs w:val="21"/>
        </w:rPr>
        <w:t>乙は、「大阪城東部地区1.5期開発事業実施協定書</w:t>
      </w:r>
      <w:r w:rsidR="00361EC3" w:rsidRPr="00AC5785">
        <w:rPr>
          <w:rFonts w:ascii="ＭＳ 明朝" w:hAnsi="ＭＳ 明朝" w:hint="eastAsia"/>
          <w:color w:val="000000"/>
          <w:szCs w:val="21"/>
        </w:rPr>
        <w:t>（本件土地Ａ）</w:t>
      </w:r>
      <w:r w:rsidR="001C1F13" w:rsidRPr="00AC5785">
        <w:rPr>
          <w:rFonts w:ascii="ＭＳ 明朝" w:hAnsi="ＭＳ 明朝" w:hint="eastAsia"/>
          <w:color w:val="000000"/>
          <w:szCs w:val="21"/>
        </w:rPr>
        <w:t>」（○年○月○日締結。以下、「実施協定</w:t>
      </w:r>
      <w:r w:rsidR="00361EC3" w:rsidRPr="00AC5785">
        <w:rPr>
          <w:rFonts w:ascii="ＭＳ 明朝" w:hAnsi="ＭＳ 明朝" w:hint="eastAsia"/>
          <w:color w:val="000000"/>
          <w:szCs w:val="21"/>
        </w:rPr>
        <w:t>Ａ</w:t>
      </w:r>
      <w:r w:rsidR="001C1F13" w:rsidRPr="00AC5785">
        <w:rPr>
          <w:rFonts w:ascii="ＭＳ 明朝" w:hAnsi="ＭＳ 明朝" w:hint="eastAsia"/>
          <w:color w:val="000000"/>
          <w:szCs w:val="21"/>
        </w:rPr>
        <w:t>」という。）</w:t>
      </w:r>
      <w:r w:rsidR="00022EF1" w:rsidRPr="00AC5785">
        <w:rPr>
          <w:rFonts w:ascii="ＭＳ 明朝" w:hAnsi="ＭＳ 明朝" w:hint="eastAsia"/>
          <w:color w:val="000000"/>
          <w:szCs w:val="21"/>
        </w:rPr>
        <w:t>に定める内容を遵守しなければならない。</w:t>
      </w:r>
    </w:p>
    <w:p w14:paraId="33616BAB" w14:textId="77777777" w:rsidR="00F47111" w:rsidRPr="00AC5785" w:rsidRDefault="00F47111" w:rsidP="00E17E1D">
      <w:pPr>
        <w:autoSpaceDE w:val="0"/>
        <w:autoSpaceDN w:val="0"/>
        <w:rPr>
          <w:rFonts w:ascii="ＭＳ 明朝" w:hAnsi="ＭＳ 明朝"/>
          <w:color w:val="000000"/>
          <w:szCs w:val="21"/>
        </w:rPr>
      </w:pPr>
    </w:p>
    <w:p w14:paraId="3B6C567D"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（禁止用途）</w:t>
      </w:r>
    </w:p>
    <w:p w14:paraId="463ECB4F" w14:textId="77777777" w:rsidR="00A93728" w:rsidRPr="00AC5785" w:rsidRDefault="00A93728" w:rsidP="007F2273">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第３条　乙は、本件土地を風俗営業等の規制及び業務の適正化等に関する法律（昭和23年法律第122号）第２条第</w:t>
      </w:r>
      <w:r w:rsidR="0070022F" w:rsidRPr="00AC5785">
        <w:rPr>
          <w:rFonts w:ascii="ＭＳ 明朝" w:hAnsi="ＭＳ 明朝" w:hint="eastAsia"/>
          <w:color w:val="000000"/>
          <w:szCs w:val="21"/>
        </w:rPr>
        <w:t>１</w:t>
      </w:r>
      <w:r w:rsidRPr="00AC5785">
        <w:rPr>
          <w:rFonts w:ascii="ＭＳ 明朝" w:hAnsi="ＭＳ 明朝" w:hint="eastAsia"/>
          <w:color w:val="000000"/>
          <w:szCs w:val="21"/>
        </w:rPr>
        <w:t>項に定める風俗営業、同条第</w:t>
      </w:r>
      <w:r w:rsidR="0070022F" w:rsidRPr="00AC5785">
        <w:rPr>
          <w:rFonts w:ascii="ＭＳ 明朝" w:hAnsi="ＭＳ 明朝" w:hint="eastAsia"/>
          <w:color w:val="000000"/>
          <w:szCs w:val="21"/>
        </w:rPr>
        <w:t>５</w:t>
      </w:r>
      <w:r w:rsidRPr="00AC5785">
        <w:rPr>
          <w:rFonts w:ascii="ＭＳ 明朝" w:hAnsi="ＭＳ 明朝" w:hint="eastAsia"/>
          <w:color w:val="000000"/>
          <w:szCs w:val="21"/>
        </w:rPr>
        <w:t>項に定める性風俗関連特殊営業その他これらに類する業及びこれらの業の利便を図るための用に供してはならない。</w:t>
      </w:r>
    </w:p>
    <w:p w14:paraId="720A5DA1" w14:textId="77777777" w:rsidR="00A93728" w:rsidRPr="00AC5785" w:rsidRDefault="00A93728" w:rsidP="0062501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　乙は、本件土地を暴力団員による不当な行為の防止等に関する法律（平成３年法律第77号）第２条第２号に定める暴力団又はその他の反社会的団体、及びそれらの構成員がその活動のために利用するなど、公序良俗に反する用に供してはならない。</w:t>
      </w:r>
    </w:p>
    <w:p w14:paraId="12B6D1B7" w14:textId="77777777" w:rsidR="00A93728" w:rsidRPr="00AC5785" w:rsidRDefault="00A93728" w:rsidP="00E17E1D">
      <w:pPr>
        <w:autoSpaceDE w:val="0"/>
        <w:autoSpaceDN w:val="0"/>
        <w:rPr>
          <w:rFonts w:ascii="ＭＳ 明朝" w:hAnsi="ＭＳ 明朝"/>
          <w:color w:val="000000"/>
          <w:szCs w:val="21"/>
          <w:shd w:val="pct15" w:color="auto" w:fill="FFFFFF"/>
        </w:rPr>
      </w:pPr>
      <w:r w:rsidRPr="00AC5785">
        <w:rPr>
          <w:rFonts w:ascii="ＭＳ 明朝" w:hAnsi="ＭＳ 明朝" w:hint="eastAsia"/>
          <w:color w:val="000000"/>
          <w:szCs w:val="21"/>
        </w:rPr>
        <w:t>３　乙は、本件土地を政治的用途・宗教的用途に供してはならない。</w:t>
      </w:r>
    </w:p>
    <w:p w14:paraId="0A98266F"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４　乙は、本件土地を地域住民等の生活を著しく脅かすような活動の用に供してはならない。</w:t>
      </w:r>
    </w:p>
    <w:p w14:paraId="0A0738B5" w14:textId="77777777" w:rsidR="00A93728" w:rsidRPr="00AC5785" w:rsidRDefault="00A93728" w:rsidP="0062501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５　乙は、本件土地を悪臭・騒音・粉塵・振動・土壌汚染など近隣環境を損なうと予想される用途に供</w:t>
      </w:r>
      <w:r w:rsidRPr="00AC5785">
        <w:rPr>
          <w:rFonts w:ascii="ＭＳ 明朝" w:hAnsi="ＭＳ 明朝" w:hint="eastAsia"/>
          <w:color w:val="000000"/>
          <w:szCs w:val="21"/>
        </w:rPr>
        <w:lastRenderedPageBreak/>
        <w:t>してはならない。</w:t>
      </w:r>
    </w:p>
    <w:p w14:paraId="0CDAF016" w14:textId="3873C38B" w:rsidR="001720B3" w:rsidRPr="00AC5785" w:rsidRDefault="001720B3" w:rsidP="001720B3">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６　乙は、本件土地を住宅用途に供してはならない。</w:t>
      </w:r>
    </w:p>
    <w:p w14:paraId="52173D10" w14:textId="77777777" w:rsidR="00A93728" w:rsidRPr="00AC5785" w:rsidRDefault="00A93728" w:rsidP="00E17E1D">
      <w:pPr>
        <w:autoSpaceDE w:val="0"/>
        <w:autoSpaceDN w:val="0"/>
        <w:rPr>
          <w:rFonts w:ascii="ＭＳ 明朝" w:hAnsi="ＭＳ 明朝"/>
          <w:color w:val="000000"/>
          <w:szCs w:val="21"/>
        </w:rPr>
      </w:pPr>
    </w:p>
    <w:p w14:paraId="608E6953"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（賃貸借期間）</w:t>
      </w:r>
    </w:p>
    <w:p w14:paraId="526B7F2D" w14:textId="4272C6AF" w:rsidR="00A93728" w:rsidRPr="00AC5785" w:rsidRDefault="00A93728" w:rsidP="0062501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第４条　賃貸借期間は、</w:t>
      </w:r>
      <w:r w:rsidR="006F2862" w:rsidRPr="00AC5785">
        <w:rPr>
          <w:rFonts w:ascii="ＭＳ 明朝" w:hAnsi="ＭＳ 明朝" w:hint="eastAsia"/>
          <w:color w:val="000000"/>
          <w:szCs w:val="21"/>
        </w:rPr>
        <w:t>本契約締結日</w:t>
      </w:r>
      <w:r w:rsidR="00AE4984" w:rsidRPr="00AC5785">
        <w:rPr>
          <w:rFonts w:ascii="ＭＳ 明朝" w:hAnsi="ＭＳ 明朝" w:hint="eastAsia"/>
          <w:color w:val="000000"/>
          <w:szCs w:val="21"/>
        </w:rPr>
        <w:t>から</w:t>
      </w:r>
      <w:r w:rsidRPr="00AC5785">
        <w:rPr>
          <w:rFonts w:ascii="ＭＳ 明朝" w:hAnsi="ＭＳ 明朝" w:hint="eastAsia"/>
          <w:color w:val="000000"/>
          <w:szCs w:val="21"/>
        </w:rPr>
        <w:t>○年○月○日までの○年間と</w:t>
      </w:r>
      <w:r w:rsidR="0012020D" w:rsidRPr="00AC5785">
        <w:rPr>
          <w:rFonts w:ascii="ＭＳ 明朝" w:hAnsi="ＭＳ 明朝" w:hint="eastAsia"/>
          <w:color w:val="000000"/>
          <w:szCs w:val="21"/>
        </w:rPr>
        <w:t>し、本契約締結と同時に本件土地</w:t>
      </w:r>
      <w:r w:rsidR="00860DE1" w:rsidRPr="00AC5785">
        <w:rPr>
          <w:rFonts w:ascii="ＭＳ 明朝" w:hAnsi="ＭＳ 明朝" w:hint="eastAsia"/>
          <w:color w:val="000000"/>
          <w:szCs w:val="21"/>
        </w:rPr>
        <w:t>を</w:t>
      </w:r>
      <w:r w:rsidR="0012020D" w:rsidRPr="00AC5785">
        <w:rPr>
          <w:rFonts w:ascii="ＭＳ 明朝" w:hAnsi="ＭＳ 明朝" w:hint="eastAsia"/>
          <w:color w:val="000000"/>
          <w:szCs w:val="21"/>
        </w:rPr>
        <w:t>引き渡したものと</w:t>
      </w:r>
      <w:r w:rsidRPr="00AC5785">
        <w:rPr>
          <w:rFonts w:ascii="ＭＳ 明朝" w:hAnsi="ＭＳ 明朝" w:hint="eastAsia"/>
          <w:color w:val="000000"/>
          <w:szCs w:val="21"/>
        </w:rPr>
        <w:t>する。</w:t>
      </w:r>
    </w:p>
    <w:p w14:paraId="00FABC04" w14:textId="60C7736F" w:rsidR="009E6D4F" w:rsidRPr="00AC5785" w:rsidRDefault="00A93728" w:rsidP="0062501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　前項に規定する賃貸借期間には、</w:t>
      </w:r>
      <w:r w:rsidR="008E1D06" w:rsidRPr="00AC5785">
        <w:rPr>
          <w:rFonts w:ascii="ＭＳ 明朝" w:hAnsi="ＭＳ 明朝" w:hint="eastAsia"/>
          <w:color w:val="000000"/>
          <w:szCs w:val="21"/>
        </w:rPr>
        <w:t>本件土地</w:t>
      </w:r>
      <w:r w:rsidR="00361EC3" w:rsidRPr="00AC5785">
        <w:rPr>
          <w:rFonts w:hint="eastAsia"/>
        </w:rPr>
        <w:t>の地中障害物等の除却期間（土壌汚染調査・対策、埋蔵文化財の試掘・本格調査・対策、爆弾探査</w:t>
      </w:r>
      <w:r w:rsidR="00D1545D" w:rsidRPr="00AC5785">
        <w:rPr>
          <w:rFonts w:hint="eastAsia"/>
        </w:rPr>
        <w:t>・処理を含むものとし、詳細は大学法人と協議すること。</w:t>
      </w:r>
      <w:r w:rsidR="00361EC3" w:rsidRPr="00AC5785">
        <w:rPr>
          <w:rFonts w:hint="eastAsia"/>
        </w:rPr>
        <w:t>）、本件新施設Ａの建設工事期間</w:t>
      </w:r>
      <w:r w:rsidR="000A32BB" w:rsidRPr="00AC5785">
        <w:rPr>
          <w:rFonts w:ascii="ＭＳ 明朝" w:hAnsi="ＭＳ 明朝" w:hint="eastAsia"/>
          <w:color w:val="000000"/>
          <w:szCs w:val="21"/>
        </w:rPr>
        <w:t>及び</w:t>
      </w:r>
      <w:r w:rsidR="009E6D4F" w:rsidRPr="00AC5785">
        <w:rPr>
          <w:rFonts w:ascii="ＭＳ 明朝" w:hAnsi="ＭＳ 明朝" w:hint="eastAsia"/>
          <w:color w:val="000000"/>
          <w:szCs w:val="21"/>
        </w:rPr>
        <w:t>第2</w:t>
      </w:r>
      <w:r w:rsidR="000A51FD" w:rsidRPr="00AC5785">
        <w:rPr>
          <w:rFonts w:ascii="ＭＳ 明朝" w:hAnsi="ＭＳ 明朝"/>
          <w:color w:val="000000"/>
          <w:szCs w:val="21"/>
        </w:rPr>
        <w:t>2</w:t>
      </w:r>
      <w:r w:rsidR="009E6D4F" w:rsidRPr="00AC5785">
        <w:rPr>
          <w:rFonts w:ascii="ＭＳ 明朝" w:hAnsi="ＭＳ 明朝" w:hint="eastAsia"/>
          <w:color w:val="000000"/>
          <w:szCs w:val="21"/>
        </w:rPr>
        <w:t>条に規定する</w:t>
      </w:r>
      <w:r w:rsidRPr="00AC5785">
        <w:rPr>
          <w:rFonts w:ascii="ＭＳ 明朝" w:hAnsi="ＭＳ 明朝" w:hint="eastAsia"/>
          <w:color w:val="000000"/>
          <w:szCs w:val="21"/>
        </w:rPr>
        <w:t>原状回復に要する期間を含む。</w:t>
      </w:r>
    </w:p>
    <w:p w14:paraId="2E0B90B0" w14:textId="77777777" w:rsidR="00A93728" w:rsidRPr="00AC5785" w:rsidRDefault="00A93728" w:rsidP="00E45CA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３　本契約について、契約の更新（更新の請求及び土地の使用継続によるものを含む</w:t>
      </w:r>
      <w:r w:rsidR="00860DE1" w:rsidRPr="00AC5785">
        <w:rPr>
          <w:rFonts w:ascii="ＭＳ 明朝" w:hAnsi="ＭＳ 明朝" w:hint="eastAsia"/>
          <w:color w:val="000000"/>
          <w:szCs w:val="21"/>
        </w:rPr>
        <w:t>。</w:t>
      </w:r>
      <w:r w:rsidRPr="00AC5785">
        <w:rPr>
          <w:rFonts w:ascii="ＭＳ 明朝" w:hAnsi="ＭＳ 明朝" w:hint="eastAsia"/>
          <w:color w:val="000000"/>
          <w:szCs w:val="21"/>
        </w:rPr>
        <w:t>）は行わないものとする。</w:t>
      </w:r>
    </w:p>
    <w:p w14:paraId="0CBA825D" w14:textId="77777777" w:rsidR="00A93728" w:rsidRPr="00AC5785" w:rsidRDefault="00A93728" w:rsidP="00E45CA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４　第</w:t>
      </w:r>
      <w:r w:rsidR="0070022F" w:rsidRPr="00AC5785">
        <w:rPr>
          <w:rFonts w:ascii="ＭＳ 明朝" w:hAnsi="ＭＳ 明朝" w:hint="eastAsia"/>
          <w:color w:val="000000"/>
          <w:szCs w:val="21"/>
        </w:rPr>
        <w:t>１</w:t>
      </w:r>
      <w:r w:rsidRPr="00AC5785">
        <w:rPr>
          <w:rFonts w:ascii="ＭＳ 明朝" w:hAnsi="ＭＳ 明朝" w:hint="eastAsia"/>
          <w:color w:val="000000"/>
          <w:szCs w:val="21"/>
        </w:rPr>
        <w:t>項の期間満了前に本件土地上の建物が滅失し、乙が新たに建物を築造した場合においても、本契約は同項の期間満了により終了し、本件借地権の期間の延長は行わないものとする。</w:t>
      </w:r>
    </w:p>
    <w:p w14:paraId="6A27E144" w14:textId="77777777" w:rsidR="00E20177" w:rsidRPr="00AC5785" w:rsidRDefault="00E20177" w:rsidP="00E17E1D">
      <w:pPr>
        <w:autoSpaceDE w:val="0"/>
        <w:autoSpaceDN w:val="0"/>
        <w:rPr>
          <w:rFonts w:ascii="ＭＳ 明朝" w:hAnsi="ＭＳ 明朝"/>
          <w:color w:val="000000"/>
          <w:szCs w:val="21"/>
        </w:rPr>
      </w:pPr>
    </w:p>
    <w:p w14:paraId="16F9EE18" w14:textId="77777777" w:rsidR="00E20177" w:rsidRPr="00AC5785" w:rsidRDefault="00E20177" w:rsidP="00E17E1D">
      <w:pPr>
        <w:autoSpaceDE w:val="0"/>
        <w:autoSpaceDN w:val="0"/>
        <w:rPr>
          <w:rFonts w:ascii="ＭＳ 明朝" w:hAnsi="ＭＳ 明朝"/>
          <w:color w:val="000000"/>
          <w:szCs w:val="21"/>
        </w:rPr>
      </w:pPr>
      <w:r w:rsidRPr="00AC5785">
        <w:rPr>
          <w:rFonts w:ascii="ＭＳ 明朝" w:hAnsi="ＭＳ 明朝" w:hint="eastAsia"/>
          <w:color w:val="000000"/>
          <w:szCs w:val="21"/>
        </w:rPr>
        <w:t>（借地権</w:t>
      </w:r>
      <w:r w:rsidR="00BC75EB" w:rsidRPr="00AC5785">
        <w:rPr>
          <w:rFonts w:ascii="ＭＳ 明朝" w:hAnsi="ＭＳ 明朝" w:hint="eastAsia"/>
          <w:color w:val="000000"/>
          <w:szCs w:val="21"/>
        </w:rPr>
        <w:t>の</w:t>
      </w:r>
      <w:r w:rsidRPr="00AC5785">
        <w:rPr>
          <w:rFonts w:ascii="ＭＳ 明朝" w:hAnsi="ＭＳ 明朝" w:hint="eastAsia"/>
          <w:color w:val="000000"/>
          <w:szCs w:val="21"/>
        </w:rPr>
        <w:t>設定範囲</w:t>
      </w:r>
      <w:r w:rsidR="008013FB" w:rsidRPr="00AC5785">
        <w:rPr>
          <w:rFonts w:ascii="ＭＳ 明朝" w:hAnsi="ＭＳ 明朝" w:hint="eastAsia"/>
          <w:color w:val="000000"/>
          <w:szCs w:val="21"/>
        </w:rPr>
        <w:t>及び持分割合</w:t>
      </w:r>
      <w:r w:rsidRPr="00AC5785">
        <w:rPr>
          <w:rFonts w:ascii="ＭＳ 明朝" w:hAnsi="ＭＳ 明朝" w:hint="eastAsia"/>
          <w:color w:val="000000"/>
          <w:szCs w:val="21"/>
        </w:rPr>
        <w:t>）</w:t>
      </w:r>
    </w:p>
    <w:p w14:paraId="0D2FDE99" w14:textId="77777777" w:rsidR="00E20177" w:rsidRPr="00AC5785" w:rsidRDefault="00E20177" w:rsidP="00E17E1D">
      <w:pPr>
        <w:autoSpaceDE w:val="0"/>
        <w:autoSpaceDN w:val="0"/>
        <w:rPr>
          <w:rFonts w:ascii="ＭＳ 明朝" w:hAnsi="ＭＳ 明朝"/>
          <w:color w:val="000000"/>
          <w:szCs w:val="21"/>
        </w:rPr>
      </w:pPr>
      <w:r w:rsidRPr="00AC5785">
        <w:rPr>
          <w:rFonts w:ascii="ＭＳ 明朝" w:hAnsi="ＭＳ 明朝" w:hint="eastAsia"/>
          <w:color w:val="000000"/>
          <w:szCs w:val="21"/>
        </w:rPr>
        <w:t>第５条　借地権の設定範囲</w:t>
      </w:r>
      <w:r w:rsidR="008013FB" w:rsidRPr="00AC5785">
        <w:rPr>
          <w:rFonts w:ascii="ＭＳ 明朝" w:hAnsi="ＭＳ 明朝" w:hint="eastAsia"/>
          <w:color w:val="000000"/>
          <w:szCs w:val="21"/>
        </w:rPr>
        <w:t>及び持分割合</w:t>
      </w:r>
      <w:r w:rsidRPr="00AC5785">
        <w:rPr>
          <w:rFonts w:ascii="ＭＳ 明朝" w:hAnsi="ＭＳ 明朝" w:hint="eastAsia"/>
          <w:color w:val="000000"/>
          <w:szCs w:val="21"/>
        </w:rPr>
        <w:t>は、次に定めるとおりとする。</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4395"/>
        <w:gridCol w:w="1701"/>
      </w:tblGrid>
      <w:tr w:rsidR="00BC75EB" w:rsidRPr="00AC5785" w14:paraId="7AD2DBDE" w14:textId="77777777" w:rsidTr="006B7A63">
        <w:tc>
          <w:tcPr>
            <w:tcW w:w="3042" w:type="dxa"/>
            <w:vAlign w:val="center"/>
          </w:tcPr>
          <w:p w14:paraId="007B38D3" w14:textId="77777777" w:rsidR="00BC75EB" w:rsidRPr="00AC5785" w:rsidRDefault="00BC75EB"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期間</w:t>
            </w:r>
          </w:p>
        </w:tc>
        <w:tc>
          <w:tcPr>
            <w:tcW w:w="4395" w:type="dxa"/>
            <w:vAlign w:val="center"/>
          </w:tcPr>
          <w:p w14:paraId="123FB4B2" w14:textId="77777777" w:rsidR="00BC75EB" w:rsidRPr="00AC5785" w:rsidRDefault="00BC75EB"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借地権設定範囲</w:t>
            </w:r>
          </w:p>
        </w:tc>
        <w:tc>
          <w:tcPr>
            <w:tcW w:w="1701" w:type="dxa"/>
          </w:tcPr>
          <w:p w14:paraId="3103D36D" w14:textId="77777777" w:rsidR="00BC75EB" w:rsidRPr="00AC5785" w:rsidRDefault="00BC75EB"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面積</w:t>
            </w:r>
          </w:p>
        </w:tc>
      </w:tr>
      <w:tr w:rsidR="00BC75EB" w:rsidRPr="00AC5785" w14:paraId="54108A69" w14:textId="77777777" w:rsidTr="006B7A63">
        <w:tc>
          <w:tcPr>
            <w:tcW w:w="3042" w:type="dxa"/>
            <w:vAlign w:val="center"/>
          </w:tcPr>
          <w:p w14:paraId="3B0E1F31" w14:textId="77777777" w:rsidR="001B7D7E" w:rsidRPr="00AC5785" w:rsidRDefault="001B7D7E" w:rsidP="001B7D7E">
            <w:pPr>
              <w:autoSpaceDE w:val="0"/>
              <w:autoSpaceDN w:val="0"/>
              <w:jc w:val="left"/>
              <w:rPr>
                <w:rFonts w:ascii="ＭＳ 明朝" w:hAnsi="ＭＳ 明朝"/>
                <w:color w:val="000000"/>
                <w:szCs w:val="21"/>
              </w:rPr>
            </w:pPr>
            <w:r w:rsidRPr="00AC5785">
              <w:rPr>
                <w:rFonts w:ascii="ＭＳ 明朝" w:hAnsi="ＭＳ 明朝" w:hint="eastAsia"/>
                <w:color w:val="000000"/>
                <w:szCs w:val="21"/>
              </w:rPr>
              <w:t>本件定期借地権設定から</w:t>
            </w:r>
          </w:p>
          <w:p w14:paraId="5034A582" w14:textId="0102359E" w:rsidR="00BC75EB" w:rsidRPr="00AC5785" w:rsidRDefault="001B7D7E" w:rsidP="001B7D7E">
            <w:pPr>
              <w:autoSpaceDE w:val="0"/>
              <w:autoSpaceDN w:val="0"/>
              <w:jc w:val="left"/>
              <w:rPr>
                <w:rFonts w:ascii="ＭＳ 明朝" w:hAnsi="ＭＳ 明朝"/>
                <w:color w:val="000000"/>
                <w:szCs w:val="21"/>
              </w:rPr>
            </w:pPr>
            <w:r w:rsidRPr="00AC5785">
              <w:rPr>
                <w:rFonts w:ascii="ＭＳ 明朝" w:hAnsi="ＭＳ 明朝" w:hint="eastAsia"/>
                <w:color w:val="000000"/>
                <w:szCs w:val="21"/>
              </w:rPr>
              <w:t>賃貸借期間満了まで</w:t>
            </w:r>
          </w:p>
        </w:tc>
        <w:tc>
          <w:tcPr>
            <w:tcW w:w="4395" w:type="dxa"/>
            <w:vAlign w:val="center"/>
          </w:tcPr>
          <w:p w14:paraId="0EBE3D61" w14:textId="77777777" w:rsidR="008013FB" w:rsidRPr="00AC5785" w:rsidRDefault="008013FB" w:rsidP="00E45CA1">
            <w:pPr>
              <w:autoSpaceDE w:val="0"/>
              <w:autoSpaceDN w:val="0"/>
              <w:rPr>
                <w:rFonts w:ascii="ＭＳ 明朝" w:hAnsi="ＭＳ 明朝"/>
                <w:color w:val="000000"/>
                <w:szCs w:val="21"/>
              </w:rPr>
            </w:pPr>
            <w:r w:rsidRPr="00AC5785">
              <w:rPr>
                <w:rFonts w:ascii="ＭＳ 明朝" w:hAnsi="ＭＳ 明朝" w:hint="eastAsia"/>
                <w:color w:val="000000"/>
                <w:szCs w:val="21"/>
              </w:rPr>
              <w:t>物件</w:t>
            </w:r>
            <w:r w:rsidR="00540F2B" w:rsidRPr="00AC5785">
              <w:rPr>
                <w:rFonts w:ascii="ＭＳ 明朝" w:hAnsi="ＭＳ 明朝" w:hint="eastAsia"/>
                <w:color w:val="000000"/>
                <w:szCs w:val="21"/>
              </w:rPr>
              <w:t>の</w:t>
            </w:r>
            <w:r w:rsidRPr="00AC5785">
              <w:rPr>
                <w:rFonts w:ascii="ＭＳ 明朝" w:hAnsi="ＭＳ 明朝" w:hint="eastAsia"/>
                <w:color w:val="000000"/>
                <w:szCs w:val="21"/>
              </w:rPr>
              <w:t>表示に定める事業対象全用地</w:t>
            </w:r>
          </w:p>
          <w:p w14:paraId="33455ADA" w14:textId="77777777" w:rsidR="00BC75EB" w:rsidRPr="00AC5785" w:rsidRDefault="008D7483" w:rsidP="00E45CA1">
            <w:pPr>
              <w:autoSpaceDE w:val="0"/>
              <w:autoSpaceDN w:val="0"/>
              <w:rPr>
                <w:rFonts w:ascii="ＭＳ 明朝" w:hAnsi="ＭＳ 明朝"/>
                <w:color w:val="000000"/>
                <w:szCs w:val="21"/>
              </w:rPr>
            </w:pPr>
            <w:r w:rsidRPr="00AC5785">
              <w:rPr>
                <w:rFonts w:ascii="ＭＳ 明朝" w:hAnsi="ＭＳ 明朝" w:hint="eastAsia"/>
                <w:color w:val="000000"/>
                <w:szCs w:val="21"/>
              </w:rPr>
              <w:t>なお、持分割合は本件新施設</w:t>
            </w:r>
            <w:r w:rsidR="00E45CA1" w:rsidRPr="00AC5785">
              <w:rPr>
                <w:rFonts w:ascii="ＭＳ 明朝" w:hAnsi="ＭＳ 明朝" w:hint="eastAsia"/>
                <w:color w:val="000000"/>
                <w:szCs w:val="21"/>
              </w:rPr>
              <w:t>Ａ</w:t>
            </w:r>
            <w:r w:rsidRPr="00AC5785">
              <w:rPr>
                <w:rFonts w:ascii="ＭＳ 明朝" w:hAnsi="ＭＳ 明朝" w:hint="eastAsia"/>
                <w:color w:val="000000"/>
                <w:szCs w:val="21"/>
              </w:rPr>
              <w:t>の専有部分の総床面積に対する専有部分の床面積の割合とし、甲につき○○分の○、乙につき○○分の○とする。</w:t>
            </w:r>
          </w:p>
        </w:tc>
        <w:tc>
          <w:tcPr>
            <w:tcW w:w="1701" w:type="dxa"/>
            <w:vAlign w:val="center"/>
          </w:tcPr>
          <w:p w14:paraId="06BB21E9" w14:textId="4057E5A7" w:rsidR="00BC75EB" w:rsidRPr="00AC5785" w:rsidRDefault="00C90A3B" w:rsidP="00187886">
            <w:pPr>
              <w:autoSpaceDE w:val="0"/>
              <w:autoSpaceDN w:val="0"/>
              <w:jc w:val="center"/>
              <w:rPr>
                <w:rFonts w:ascii="ＭＳ 明朝" w:hAnsi="ＭＳ 明朝"/>
                <w:color w:val="000000"/>
                <w:szCs w:val="21"/>
              </w:rPr>
            </w:pPr>
            <w:r w:rsidRPr="00AC5785">
              <w:rPr>
                <w:rFonts w:ascii="ＭＳ 明朝" w:hAnsi="ＭＳ 明朝" w:hint="eastAsia"/>
                <w:color w:val="000000"/>
                <w:szCs w:val="21"/>
              </w:rPr>
              <w:t>4,208.30</w:t>
            </w:r>
            <w:r w:rsidR="008013FB" w:rsidRPr="00AC5785">
              <w:rPr>
                <w:rFonts w:ascii="ＭＳ 明朝" w:hAnsi="ＭＳ 明朝" w:hint="eastAsia"/>
                <w:color w:val="000000"/>
                <w:szCs w:val="21"/>
              </w:rPr>
              <w:t>㎡</w:t>
            </w:r>
          </w:p>
        </w:tc>
      </w:tr>
    </w:tbl>
    <w:p w14:paraId="0303D61A" w14:textId="1E94E77C" w:rsidR="00715732" w:rsidRPr="00AC5785" w:rsidRDefault="00E45CA1" w:rsidP="00E45CA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　甲の区分所有権にもとづく借地権の甲の</w:t>
      </w:r>
      <w:r w:rsidR="00715732" w:rsidRPr="00AC5785">
        <w:rPr>
          <w:rFonts w:ascii="ＭＳ 明朝" w:hAnsi="ＭＳ 明朝" w:hint="eastAsia"/>
          <w:color w:val="000000"/>
          <w:szCs w:val="21"/>
        </w:rPr>
        <w:t>持分は法第</w:t>
      </w:r>
      <w:r w:rsidRPr="00AC5785">
        <w:rPr>
          <w:rFonts w:ascii="ＭＳ 明朝" w:hAnsi="ＭＳ 明朝" w:hint="eastAsia"/>
          <w:color w:val="000000"/>
          <w:szCs w:val="21"/>
        </w:rPr>
        <w:t>15</w:t>
      </w:r>
      <w:r w:rsidR="00715732" w:rsidRPr="00AC5785">
        <w:rPr>
          <w:rFonts w:ascii="ＭＳ 明朝" w:hAnsi="ＭＳ 明朝" w:hint="eastAsia"/>
          <w:color w:val="000000"/>
          <w:szCs w:val="21"/>
        </w:rPr>
        <w:t>条に規定された自己借地権とする。</w:t>
      </w:r>
    </w:p>
    <w:p w14:paraId="45394E14" w14:textId="77777777" w:rsidR="00715732" w:rsidRPr="00AC5785" w:rsidRDefault="00715732" w:rsidP="00E17E1D">
      <w:pPr>
        <w:autoSpaceDE w:val="0"/>
        <w:autoSpaceDN w:val="0"/>
        <w:rPr>
          <w:rFonts w:ascii="ＭＳ 明朝" w:hAnsi="ＭＳ 明朝"/>
          <w:color w:val="000000"/>
          <w:szCs w:val="21"/>
        </w:rPr>
      </w:pPr>
    </w:p>
    <w:p w14:paraId="42753CAB"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（賃料）</w:t>
      </w:r>
    </w:p>
    <w:p w14:paraId="2EFDCE95" w14:textId="4CCFA6BE" w:rsidR="003B7A63" w:rsidRPr="00AC5785" w:rsidRDefault="00A93728" w:rsidP="001B7D7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3B7A63" w:rsidRPr="00AC5785">
        <w:rPr>
          <w:rFonts w:ascii="ＭＳ 明朝" w:hAnsi="ＭＳ 明朝" w:hint="eastAsia"/>
          <w:color w:val="000000"/>
          <w:szCs w:val="21"/>
        </w:rPr>
        <w:t>６</w:t>
      </w:r>
      <w:r w:rsidRPr="00AC5785">
        <w:rPr>
          <w:rFonts w:ascii="ＭＳ 明朝" w:hAnsi="ＭＳ 明朝" w:hint="eastAsia"/>
          <w:color w:val="000000"/>
          <w:szCs w:val="21"/>
        </w:rPr>
        <w:t xml:space="preserve">条　</w:t>
      </w:r>
      <w:r w:rsidR="000E3BEA" w:rsidRPr="00AC5785">
        <w:rPr>
          <w:rFonts w:ascii="ＭＳ 明朝" w:hAnsi="ＭＳ 明朝" w:hint="eastAsia"/>
          <w:color w:val="000000"/>
          <w:szCs w:val="21"/>
        </w:rPr>
        <w:t>乙が負担する賃料は、月額金○○○○円とする。</w:t>
      </w:r>
    </w:p>
    <w:p w14:paraId="5DC88C66" w14:textId="7EF76ECC" w:rsidR="00943C5D" w:rsidRPr="00AC5785" w:rsidRDefault="00943C5D" w:rsidP="00943C5D">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　前項の規定にかかわらず、建築工事期間として、賃貸借期間の初日から</w:t>
      </w:r>
      <w:r w:rsidR="008D0F6B" w:rsidRPr="00AC5785">
        <w:rPr>
          <w:rFonts w:ascii="ＭＳ 明朝" w:hAnsi="ＭＳ 明朝" w:hint="eastAsia"/>
          <w:color w:val="000000"/>
          <w:szCs w:val="21"/>
        </w:rPr>
        <w:t>〇</w:t>
      </w:r>
      <w:r w:rsidRPr="00AC5785">
        <w:rPr>
          <w:rFonts w:ascii="ＭＳ 明朝" w:hAnsi="ＭＳ 明朝" w:hint="eastAsia"/>
          <w:color w:val="000000"/>
          <w:szCs w:val="21"/>
        </w:rPr>
        <w:t>年</w:t>
      </w:r>
      <w:r w:rsidR="008D0F6B" w:rsidRPr="00AC5785">
        <w:rPr>
          <w:rFonts w:ascii="ＭＳ 明朝" w:hAnsi="ＭＳ 明朝" w:hint="eastAsia"/>
          <w:color w:val="000000"/>
          <w:szCs w:val="21"/>
        </w:rPr>
        <w:t>〇</w:t>
      </w:r>
      <w:r w:rsidRPr="00AC5785">
        <w:rPr>
          <w:rFonts w:ascii="ＭＳ 明朝" w:hAnsi="ＭＳ 明朝" w:hint="eastAsia"/>
          <w:color w:val="000000"/>
          <w:szCs w:val="21"/>
        </w:rPr>
        <w:t>月</w:t>
      </w:r>
      <w:r w:rsidR="008D0F6B" w:rsidRPr="00AC5785">
        <w:rPr>
          <w:rFonts w:ascii="ＭＳ 明朝" w:hAnsi="ＭＳ 明朝" w:hint="eastAsia"/>
          <w:color w:val="000000"/>
          <w:szCs w:val="21"/>
        </w:rPr>
        <w:t>〇</w:t>
      </w:r>
      <w:r w:rsidRPr="00AC5785">
        <w:rPr>
          <w:rFonts w:ascii="ＭＳ 明朝" w:hAnsi="ＭＳ 明朝" w:hint="eastAsia"/>
          <w:color w:val="000000"/>
          <w:szCs w:val="21"/>
        </w:rPr>
        <w:t>日までの賃料は無償とし、この期間は、工事</w:t>
      </w:r>
      <w:r w:rsidR="000C1779" w:rsidRPr="00AC5785">
        <w:rPr>
          <w:rFonts w:ascii="ＭＳ 明朝" w:hAnsi="ＭＳ 明朝" w:hint="eastAsia"/>
          <w:color w:val="000000"/>
          <w:szCs w:val="21"/>
        </w:rPr>
        <w:t>が遅延しても</w:t>
      </w:r>
      <w:r w:rsidRPr="00AC5785">
        <w:rPr>
          <w:rFonts w:ascii="ＭＳ 明朝" w:hAnsi="ＭＳ 明朝" w:hint="eastAsia"/>
          <w:color w:val="000000"/>
          <w:szCs w:val="21"/>
        </w:rPr>
        <w:t>変更しない。</w:t>
      </w:r>
      <w:r w:rsidR="000F51F2" w:rsidRPr="00AC5785">
        <w:rPr>
          <w:rFonts w:ascii="ＭＳ 明朝" w:hAnsi="ＭＳ 明朝" w:hint="eastAsia"/>
          <w:color w:val="000000"/>
          <w:szCs w:val="21"/>
        </w:rPr>
        <w:t>ただし</w:t>
      </w:r>
      <w:r w:rsidRPr="00AC5785">
        <w:rPr>
          <w:rFonts w:ascii="ＭＳ 明朝" w:hAnsi="ＭＳ 明朝" w:hint="eastAsia"/>
          <w:color w:val="000000"/>
          <w:szCs w:val="21"/>
        </w:rPr>
        <w:t>、乙は、この期間における本件土地にかかる公租公課</w:t>
      </w:r>
      <w:r w:rsidR="00BD4156" w:rsidRPr="00AC5785">
        <w:rPr>
          <w:rFonts w:ascii="ＭＳ 明朝" w:hAnsi="ＭＳ 明朝" w:hint="eastAsia"/>
          <w:color w:val="000000"/>
          <w:szCs w:val="21"/>
        </w:rPr>
        <w:t>相当額を甲に支払うものとし、その額は甲から乙へ書面をもって通知する。</w:t>
      </w:r>
    </w:p>
    <w:p w14:paraId="59EAF043" w14:textId="42EA9A49" w:rsidR="00A93728" w:rsidRPr="00AC5785" w:rsidRDefault="00BD4156" w:rsidP="00E45CA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３</w:t>
      </w:r>
      <w:r w:rsidR="00A93728" w:rsidRPr="00AC5785">
        <w:rPr>
          <w:rFonts w:ascii="ＭＳ 明朝" w:hAnsi="ＭＳ 明朝" w:hint="eastAsia"/>
          <w:color w:val="000000"/>
          <w:szCs w:val="21"/>
        </w:rPr>
        <w:t xml:space="preserve">　賃貸借期間の初日が月の日の初日でないとき、又は賃貸借期間の満了日が月の末日でないときの賃料は日割計算により算定する。</w:t>
      </w:r>
    </w:p>
    <w:p w14:paraId="27FCBA47" w14:textId="7A9D1D25" w:rsidR="00520935" w:rsidRPr="00AC5785" w:rsidRDefault="00BD4156" w:rsidP="00AA5A41">
      <w:pPr>
        <w:pStyle w:val="Default"/>
        <w:ind w:left="210" w:hangingChars="100" w:hanging="210"/>
        <w:rPr>
          <w:sz w:val="21"/>
          <w:szCs w:val="21"/>
        </w:rPr>
      </w:pPr>
      <w:r w:rsidRPr="00AC5785">
        <w:rPr>
          <w:rFonts w:hint="eastAsia"/>
          <w:sz w:val="21"/>
          <w:szCs w:val="21"/>
        </w:rPr>
        <w:t>４</w:t>
      </w:r>
      <w:r w:rsidR="00520935" w:rsidRPr="00AC5785">
        <w:rPr>
          <w:rFonts w:hint="eastAsia"/>
          <w:sz w:val="21"/>
          <w:szCs w:val="21"/>
        </w:rPr>
        <w:t xml:space="preserve">　乙負担賃料は以下の計算式に基づき算定した額に改定するものとし、その金額については、甲から通知する。なお、初回の賃料改定は</w:t>
      </w:r>
      <w:r w:rsidR="008D0F6B" w:rsidRPr="00AC5785">
        <w:rPr>
          <w:rFonts w:hint="eastAsia"/>
          <w:sz w:val="21"/>
          <w:szCs w:val="21"/>
        </w:rPr>
        <w:t>〇</w:t>
      </w:r>
      <w:r w:rsidR="00520935" w:rsidRPr="00AC5785">
        <w:rPr>
          <w:rFonts w:hint="eastAsia"/>
          <w:sz w:val="21"/>
          <w:szCs w:val="21"/>
        </w:rPr>
        <w:t>年４月１日とし、以降３年毎に賃料改定を行うものとする。</w:t>
      </w:r>
    </w:p>
    <w:p w14:paraId="2582F40F" w14:textId="33C32097" w:rsidR="00520935" w:rsidRPr="00AC5785" w:rsidRDefault="00520935" w:rsidP="00520935">
      <w:pPr>
        <w:pStyle w:val="Default"/>
        <w:rPr>
          <w:sz w:val="21"/>
          <w:szCs w:val="21"/>
        </w:rPr>
      </w:pPr>
      <w:r w:rsidRPr="00AC5785">
        <w:rPr>
          <w:rFonts w:hint="eastAsia"/>
          <w:sz w:val="21"/>
          <w:szCs w:val="21"/>
        </w:rPr>
        <w:t xml:space="preserve">　改定乙負担賃料＝従前の乙負担賃料×スライド率（１円未満切捨て）</w:t>
      </w:r>
    </w:p>
    <w:p w14:paraId="2BD9BB1E" w14:textId="4C0430AC" w:rsidR="00520935" w:rsidRPr="00AC5785" w:rsidRDefault="00520935" w:rsidP="00520935">
      <w:pPr>
        <w:pStyle w:val="Default"/>
        <w:rPr>
          <w:sz w:val="21"/>
          <w:szCs w:val="21"/>
        </w:rPr>
      </w:pPr>
      <w:r w:rsidRPr="00AC5785">
        <w:rPr>
          <w:rFonts w:hint="eastAsia"/>
          <w:sz w:val="21"/>
          <w:szCs w:val="21"/>
        </w:rPr>
        <w:t xml:space="preserve">　　スライド率＝（名目</w:t>
      </w:r>
      <w:r w:rsidRPr="00AC5785">
        <w:rPr>
          <w:sz w:val="21"/>
          <w:szCs w:val="21"/>
        </w:rPr>
        <w:t>GDP</w:t>
      </w:r>
      <w:r w:rsidRPr="00AC5785">
        <w:rPr>
          <w:rFonts w:hint="eastAsia"/>
          <w:sz w:val="21"/>
          <w:szCs w:val="21"/>
        </w:rPr>
        <w:t>変動率＋大阪市消費者物価指数（総合）変動率）／２</w:t>
      </w:r>
    </w:p>
    <w:p w14:paraId="1C4DF22A" w14:textId="77777777" w:rsidR="00520935" w:rsidRPr="00AC5785" w:rsidRDefault="00520935" w:rsidP="00520935">
      <w:pPr>
        <w:pStyle w:val="Default"/>
        <w:ind w:left="420" w:hangingChars="200" w:hanging="420"/>
        <w:rPr>
          <w:sz w:val="21"/>
          <w:szCs w:val="21"/>
        </w:rPr>
      </w:pPr>
      <w:r w:rsidRPr="00AC5785">
        <w:rPr>
          <w:rFonts w:hint="eastAsia"/>
          <w:sz w:val="21"/>
          <w:szCs w:val="21"/>
        </w:rPr>
        <w:t xml:space="preserve">　　名目</w:t>
      </w:r>
      <w:r w:rsidRPr="00AC5785">
        <w:rPr>
          <w:sz w:val="21"/>
          <w:szCs w:val="21"/>
        </w:rPr>
        <w:t>GDP</w:t>
      </w:r>
      <w:r w:rsidRPr="00AC5785">
        <w:rPr>
          <w:rFonts w:hint="eastAsia"/>
          <w:sz w:val="21"/>
          <w:szCs w:val="21"/>
        </w:rPr>
        <w:t>変動率＝従前の乙負担賃料の適用始期及び今回算定する乙負担賃料の適用始期前日のそれぞれ６か月前の属する四半期名目</w:t>
      </w:r>
      <w:r w:rsidRPr="00AC5785">
        <w:rPr>
          <w:sz w:val="21"/>
          <w:szCs w:val="21"/>
        </w:rPr>
        <w:t>GDP</w:t>
      </w:r>
      <w:r w:rsidRPr="00AC5785">
        <w:rPr>
          <w:rFonts w:hint="eastAsia"/>
          <w:sz w:val="21"/>
          <w:szCs w:val="21"/>
        </w:rPr>
        <w:t>実額の変動率（小数点以下第４位を四捨五入し第３位までとする）</w:t>
      </w:r>
    </w:p>
    <w:p w14:paraId="69A8A82A" w14:textId="798481D4" w:rsidR="00520935" w:rsidRPr="00AC5785" w:rsidRDefault="00520935" w:rsidP="00520935">
      <w:pPr>
        <w:pStyle w:val="Default"/>
        <w:ind w:left="420" w:hangingChars="200" w:hanging="420"/>
        <w:rPr>
          <w:sz w:val="21"/>
          <w:szCs w:val="21"/>
        </w:rPr>
      </w:pPr>
      <w:r w:rsidRPr="00AC5785">
        <w:rPr>
          <w:rFonts w:hint="eastAsia"/>
          <w:sz w:val="21"/>
          <w:szCs w:val="21"/>
        </w:rPr>
        <w:t xml:space="preserve">　　大阪市消費者物価指数（総合）変動率＝従前の乙負担賃料の適用始期及び今回算定する乙負担賃料の適用始期前日のそれぞれ６か月前の大阪市消費者物価指数（総合／月別指数）の変動率（小数点以下第４位を四捨五入し第３位までとする）</w:t>
      </w:r>
    </w:p>
    <w:p w14:paraId="25C5A627" w14:textId="74FA25BB" w:rsidR="00E861CC" w:rsidRPr="00AC5785" w:rsidRDefault="00520935" w:rsidP="00520935">
      <w:pPr>
        <w:autoSpaceDE w:val="0"/>
        <w:autoSpaceDN w:val="0"/>
        <w:ind w:left="420" w:hangingChars="200" w:hanging="420"/>
        <w:rPr>
          <w:szCs w:val="21"/>
        </w:rPr>
      </w:pPr>
      <w:r w:rsidRPr="00AC5785">
        <w:rPr>
          <w:rFonts w:hint="eastAsia"/>
          <w:szCs w:val="21"/>
        </w:rPr>
        <w:lastRenderedPageBreak/>
        <w:t xml:space="preserve">　　　ただし、初回の乙負担賃料改定については、名目</w:t>
      </w:r>
      <w:r w:rsidRPr="00AC5785">
        <w:rPr>
          <w:szCs w:val="21"/>
        </w:rPr>
        <w:t>GDP</w:t>
      </w:r>
      <w:r w:rsidR="00690B6A" w:rsidRPr="00AC5785">
        <w:rPr>
          <w:rFonts w:hint="eastAsia"/>
          <w:szCs w:val="21"/>
        </w:rPr>
        <w:t>変動率の算定を、</w:t>
      </w:r>
      <w:r w:rsidR="008D0F6B" w:rsidRPr="00AC5785">
        <w:rPr>
          <w:rFonts w:hint="eastAsia"/>
          <w:szCs w:val="21"/>
        </w:rPr>
        <w:t>〇</w:t>
      </w:r>
      <w:r w:rsidR="00690B6A" w:rsidRPr="00AC5785">
        <w:rPr>
          <w:rFonts w:hint="eastAsia"/>
          <w:szCs w:val="21"/>
        </w:rPr>
        <w:t>年</w:t>
      </w:r>
      <w:r w:rsidR="008D0F6B" w:rsidRPr="00AC5785">
        <w:rPr>
          <w:rFonts w:hint="eastAsia"/>
          <w:szCs w:val="21"/>
        </w:rPr>
        <w:t>〇</w:t>
      </w:r>
      <w:r w:rsidR="00690B6A" w:rsidRPr="00AC5785">
        <w:rPr>
          <w:rFonts w:hint="eastAsia"/>
          <w:szCs w:val="21"/>
        </w:rPr>
        <w:t>月</w:t>
      </w:r>
      <w:r w:rsidR="008D0F6B" w:rsidRPr="00AC5785">
        <w:rPr>
          <w:rFonts w:hint="eastAsia"/>
          <w:szCs w:val="21"/>
        </w:rPr>
        <w:t>〇</w:t>
      </w:r>
      <w:r w:rsidRPr="00AC5785">
        <w:rPr>
          <w:rFonts w:hint="eastAsia"/>
          <w:szCs w:val="21"/>
        </w:rPr>
        <w:t>日の属する四半期名目</w:t>
      </w:r>
      <w:r w:rsidRPr="00AC5785">
        <w:rPr>
          <w:szCs w:val="21"/>
        </w:rPr>
        <w:t>GDP</w:t>
      </w:r>
      <w:r w:rsidRPr="00AC5785">
        <w:rPr>
          <w:rFonts w:hint="eastAsia"/>
          <w:szCs w:val="21"/>
        </w:rPr>
        <w:t>実額及び初回の乙負担賃料改定適用始期前日の６か月前の属する</w:t>
      </w:r>
      <w:r w:rsidRPr="00AC5785">
        <w:rPr>
          <w:szCs w:val="21"/>
        </w:rPr>
        <w:t>GDP</w:t>
      </w:r>
      <w:r w:rsidRPr="00AC5785">
        <w:rPr>
          <w:rFonts w:hint="eastAsia"/>
          <w:szCs w:val="21"/>
        </w:rPr>
        <w:t>実額</w:t>
      </w:r>
      <w:r w:rsidR="00690B6A" w:rsidRPr="00AC5785">
        <w:rPr>
          <w:rFonts w:hint="eastAsia"/>
          <w:szCs w:val="21"/>
        </w:rPr>
        <w:t>の変動率に、大阪市消費者物価指数（総合）の変動率の算定を、</w:t>
      </w:r>
      <w:r w:rsidR="008D0F6B" w:rsidRPr="00AC5785">
        <w:rPr>
          <w:rFonts w:hint="eastAsia"/>
          <w:szCs w:val="21"/>
        </w:rPr>
        <w:t>〇</w:t>
      </w:r>
      <w:r w:rsidR="00690B6A" w:rsidRPr="00AC5785">
        <w:rPr>
          <w:rFonts w:hint="eastAsia"/>
          <w:szCs w:val="21"/>
        </w:rPr>
        <w:t>年</w:t>
      </w:r>
      <w:r w:rsidR="008D0F6B" w:rsidRPr="00AC5785">
        <w:rPr>
          <w:rFonts w:hint="eastAsia"/>
          <w:szCs w:val="21"/>
        </w:rPr>
        <w:t>〇</w:t>
      </w:r>
      <w:r w:rsidR="00690B6A" w:rsidRPr="00AC5785">
        <w:rPr>
          <w:rFonts w:hint="eastAsia"/>
          <w:szCs w:val="21"/>
        </w:rPr>
        <w:t>月</w:t>
      </w:r>
      <w:r w:rsidR="008D0F6B" w:rsidRPr="00AC5785">
        <w:rPr>
          <w:rFonts w:hint="eastAsia"/>
          <w:szCs w:val="21"/>
        </w:rPr>
        <w:t>〇</w:t>
      </w:r>
      <w:r w:rsidRPr="00AC5785">
        <w:rPr>
          <w:rFonts w:hint="eastAsia"/>
          <w:szCs w:val="21"/>
        </w:rPr>
        <w:t>日の属する月の大阪市消費者物価指数（総合／月別指数）及び初回の乙負担賃料改定適用始期前日の６か月前の大阪市消費者物価指数（総合／月別指数）の変動率に読み替えて改定乙負担賃料を算定するものとする。</w:t>
      </w:r>
    </w:p>
    <w:p w14:paraId="74F9F958" w14:textId="7F206056" w:rsidR="00A93728" w:rsidRPr="00AC5785" w:rsidRDefault="00BD4156" w:rsidP="00A070FE">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５</w:t>
      </w:r>
      <w:r w:rsidR="00A93728" w:rsidRPr="00AC5785">
        <w:rPr>
          <w:rFonts w:ascii="ＭＳ 明朝" w:hAnsi="ＭＳ 明朝" w:hint="eastAsia"/>
          <w:color w:val="000000"/>
          <w:szCs w:val="21"/>
        </w:rPr>
        <w:t xml:space="preserve">　甲は、</w:t>
      </w:r>
      <w:r w:rsidR="00A63DD2" w:rsidRPr="00AC5785">
        <w:rPr>
          <w:rFonts w:ascii="ＭＳ 明朝" w:hAnsi="ＭＳ 明朝" w:hint="eastAsia"/>
          <w:color w:val="000000"/>
          <w:szCs w:val="21"/>
        </w:rPr>
        <w:t>前項の規定によるほか、</w:t>
      </w:r>
      <w:r w:rsidR="00A93728" w:rsidRPr="00AC5785">
        <w:rPr>
          <w:rFonts w:ascii="ＭＳ 明朝" w:hAnsi="ＭＳ 明朝" w:hint="eastAsia"/>
          <w:color w:val="000000"/>
          <w:szCs w:val="21"/>
        </w:rPr>
        <w:t>関係法令の改正並びに経済情勢の変動があったとき、又は近傍類似の物件の賃料に比較して不相当となったとき等、必要があると認めるときは、賃料の改定を請求することができる。</w:t>
      </w:r>
    </w:p>
    <w:p w14:paraId="038E1233" w14:textId="72F0A2AF" w:rsidR="00A93728" w:rsidRPr="00AC5785" w:rsidRDefault="00BD4156" w:rsidP="00E17E1D">
      <w:pPr>
        <w:autoSpaceDE w:val="0"/>
        <w:autoSpaceDN w:val="0"/>
        <w:rPr>
          <w:rFonts w:ascii="ＭＳ 明朝" w:hAnsi="ＭＳ 明朝"/>
          <w:color w:val="000000"/>
          <w:szCs w:val="21"/>
        </w:rPr>
      </w:pPr>
      <w:r w:rsidRPr="00AC5785">
        <w:rPr>
          <w:rFonts w:ascii="ＭＳ 明朝" w:hAnsi="ＭＳ 明朝" w:hint="eastAsia"/>
          <w:color w:val="000000"/>
          <w:szCs w:val="21"/>
        </w:rPr>
        <w:t>６</w:t>
      </w:r>
      <w:r w:rsidR="00A93728" w:rsidRPr="00AC5785">
        <w:rPr>
          <w:rFonts w:ascii="ＭＳ 明朝" w:hAnsi="ＭＳ 明朝" w:hint="eastAsia"/>
          <w:color w:val="000000"/>
          <w:szCs w:val="21"/>
        </w:rPr>
        <w:t xml:space="preserve">　前</w:t>
      </w:r>
      <w:r w:rsidR="00A41DFD" w:rsidRPr="00AC5785">
        <w:rPr>
          <w:rFonts w:ascii="ＭＳ 明朝" w:hAnsi="ＭＳ 明朝" w:hint="eastAsia"/>
          <w:color w:val="000000"/>
          <w:szCs w:val="21"/>
        </w:rPr>
        <w:t>２</w:t>
      </w:r>
      <w:r w:rsidR="00A93728" w:rsidRPr="00AC5785">
        <w:rPr>
          <w:rFonts w:ascii="ＭＳ 明朝" w:hAnsi="ＭＳ 明朝" w:hint="eastAsia"/>
          <w:color w:val="000000"/>
          <w:szCs w:val="21"/>
        </w:rPr>
        <w:t>項の規定により、賃料が改定されたときは、甲は改定通知書により乙に通知する。</w:t>
      </w:r>
    </w:p>
    <w:p w14:paraId="7C5CE512" w14:textId="14158437" w:rsidR="00A93728" w:rsidRPr="00AC5785" w:rsidRDefault="00BD4156" w:rsidP="001E4A24">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７</w:t>
      </w:r>
      <w:r w:rsidR="00A93728" w:rsidRPr="00AC5785">
        <w:rPr>
          <w:rFonts w:ascii="ＭＳ 明朝" w:hAnsi="ＭＳ 明朝" w:hint="eastAsia"/>
          <w:color w:val="000000"/>
          <w:szCs w:val="21"/>
        </w:rPr>
        <w:t xml:space="preserve">　前項の通知があったときは、第</w:t>
      </w:r>
      <w:r w:rsidR="0070022F" w:rsidRPr="00AC5785">
        <w:rPr>
          <w:rFonts w:ascii="ＭＳ 明朝" w:hAnsi="ＭＳ 明朝" w:hint="eastAsia"/>
          <w:color w:val="000000"/>
          <w:szCs w:val="21"/>
        </w:rPr>
        <w:t>１</w:t>
      </w:r>
      <w:r w:rsidR="00A93728" w:rsidRPr="00AC5785">
        <w:rPr>
          <w:rFonts w:ascii="ＭＳ 明朝" w:hAnsi="ＭＳ 明朝" w:hint="eastAsia"/>
          <w:color w:val="000000"/>
          <w:szCs w:val="21"/>
        </w:rPr>
        <w:t>項の規定にかかわらず、甲の指定する日以降の本契約に定める賃料は、当該通知額とする。</w:t>
      </w:r>
    </w:p>
    <w:p w14:paraId="12CCECBC" w14:textId="77777777" w:rsidR="00A93728" w:rsidRPr="00AC5785" w:rsidRDefault="00A93728" w:rsidP="00E17E1D">
      <w:pPr>
        <w:autoSpaceDE w:val="0"/>
        <w:autoSpaceDN w:val="0"/>
        <w:rPr>
          <w:rFonts w:ascii="ＭＳ 明朝" w:hAnsi="ＭＳ 明朝"/>
          <w:color w:val="000000"/>
          <w:szCs w:val="21"/>
        </w:rPr>
      </w:pPr>
    </w:p>
    <w:p w14:paraId="5AA2B240"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（支払方法）</w:t>
      </w:r>
    </w:p>
    <w:p w14:paraId="2E9D25CE" w14:textId="77777777" w:rsidR="00A93728" w:rsidRPr="00AC5785" w:rsidRDefault="00A93728" w:rsidP="001E4A24">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0C20FA" w:rsidRPr="00AC5785">
        <w:rPr>
          <w:rFonts w:ascii="ＭＳ 明朝" w:hAnsi="ＭＳ 明朝" w:hint="eastAsia"/>
          <w:color w:val="000000"/>
          <w:szCs w:val="21"/>
        </w:rPr>
        <w:t>７</w:t>
      </w:r>
      <w:r w:rsidRPr="00AC5785">
        <w:rPr>
          <w:rFonts w:ascii="ＭＳ 明朝" w:hAnsi="ＭＳ 明朝" w:hint="eastAsia"/>
          <w:color w:val="000000"/>
          <w:szCs w:val="21"/>
        </w:rPr>
        <w:t xml:space="preserve">条　</w:t>
      </w:r>
      <w:r w:rsidR="00BE3708" w:rsidRPr="00AC5785">
        <w:rPr>
          <w:rFonts w:ascii="ＭＳ 明朝" w:hAnsi="ＭＳ 明朝" w:hint="eastAsia"/>
          <w:color w:val="000000"/>
          <w:szCs w:val="21"/>
        </w:rPr>
        <w:t>乙が負担する</w:t>
      </w:r>
      <w:r w:rsidRPr="00AC5785">
        <w:rPr>
          <w:rFonts w:ascii="ＭＳ 明朝" w:hAnsi="ＭＳ 明朝" w:hint="eastAsia"/>
          <w:color w:val="000000"/>
          <w:szCs w:val="21"/>
        </w:rPr>
        <w:t>賃料は</w:t>
      </w:r>
      <w:r w:rsidRPr="00AC5785">
        <w:rPr>
          <w:rFonts w:ascii="ＭＳ 明朝" w:hAnsi="ＭＳ 明朝" w:hint="eastAsia"/>
          <w:color w:val="000000"/>
          <w:szCs w:val="21"/>
          <w:u w:val="thick"/>
        </w:rPr>
        <w:t>毎月払い</w:t>
      </w:r>
      <w:r w:rsidRPr="00AC5785">
        <w:rPr>
          <w:rFonts w:ascii="ＭＳ 明朝" w:hAnsi="ＭＳ 明朝" w:hint="eastAsia"/>
          <w:color w:val="000000"/>
          <w:szCs w:val="21"/>
        </w:rPr>
        <w:t>とし、乙は、次に定める期限までに別途甲の発行する納入通知書により、甲に支払う。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3060"/>
      </w:tblGrid>
      <w:tr w:rsidR="00A93728" w:rsidRPr="00AC5785" w14:paraId="3BFE880C" w14:textId="77777777" w:rsidTr="0087319E">
        <w:tc>
          <w:tcPr>
            <w:tcW w:w="5400" w:type="dxa"/>
            <w:vAlign w:val="center"/>
          </w:tcPr>
          <w:p w14:paraId="5DC02088" w14:textId="77777777" w:rsidR="00A93728" w:rsidRPr="00AC5785" w:rsidRDefault="00A93728"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期間</w:t>
            </w:r>
          </w:p>
        </w:tc>
        <w:tc>
          <w:tcPr>
            <w:tcW w:w="3060" w:type="dxa"/>
            <w:vAlign w:val="center"/>
          </w:tcPr>
          <w:p w14:paraId="2EACF34C" w14:textId="77777777" w:rsidR="00A93728" w:rsidRPr="00AC5785" w:rsidRDefault="00A93728"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納入期限</w:t>
            </w:r>
          </w:p>
        </w:tc>
      </w:tr>
      <w:tr w:rsidR="00A93728" w:rsidRPr="00AC5785" w14:paraId="06B7B395" w14:textId="77777777" w:rsidTr="0087319E">
        <w:tc>
          <w:tcPr>
            <w:tcW w:w="5400" w:type="dxa"/>
            <w:vAlign w:val="center"/>
          </w:tcPr>
          <w:p w14:paraId="2EB5FB3E" w14:textId="77777777" w:rsidR="00A93728" w:rsidRPr="00AC5785" w:rsidRDefault="00A93728"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毎月</w:t>
            </w:r>
            <w:r w:rsidR="0070022F" w:rsidRPr="00AC5785">
              <w:rPr>
                <w:rFonts w:ascii="ＭＳ 明朝" w:hAnsi="ＭＳ 明朝" w:hint="eastAsia"/>
                <w:color w:val="000000"/>
                <w:szCs w:val="21"/>
              </w:rPr>
              <w:t>１</w:t>
            </w:r>
            <w:r w:rsidRPr="00AC5785">
              <w:rPr>
                <w:rFonts w:ascii="ＭＳ 明朝" w:hAnsi="ＭＳ 明朝" w:hint="eastAsia"/>
                <w:color w:val="000000"/>
                <w:szCs w:val="21"/>
              </w:rPr>
              <w:t>日から末日までの賃料</w:t>
            </w:r>
          </w:p>
        </w:tc>
        <w:tc>
          <w:tcPr>
            <w:tcW w:w="3060" w:type="dxa"/>
            <w:vAlign w:val="center"/>
          </w:tcPr>
          <w:p w14:paraId="16744CEC" w14:textId="77777777" w:rsidR="00A93728" w:rsidRPr="00AC5785" w:rsidRDefault="00A93728" w:rsidP="00E17E1D">
            <w:pPr>
              <w:autoSpaceDE w:val="0"/>
              <w:autoSpaceDN w:val="0"/>
              <w:jc w:val="center"/>
              <w:rPr>
                <w:rFonts w:ascii="ＭＳ 明朝" w:hAnsi="ＭＳ 明朝"/>
                <w:color w:val="000000"/>
                <w:szCs w:val="21"/>
              </w:rPr>
            </w:pPr>
            <w:r w:rsidRPr="00AC5785">
              <w:rPr>
                <w:rFonts w:ascii="ＭＳ 明朝" w:hAnsi="ＭＳ 明朝" w:hint="eastAsia"/>
                <w:color w:val="000000"/>
                <w:szCs w:val="21"/>
              </w:rPr>
              <w:t>当月の　日</w:t>
            </w:r>
          </w:p>
        </w:tc>
      </w:tr>
    </w:tbl>
    <w:p w14:paraId="1D9792FB" w14:textId="77777777" w:rsidR="00A93728" w:rsidRPr="00AC5785" w:rsidRDefault="00312811" w:rsidP="00E17E1D">
      <w:pPr>
        <w:autoSpaceDE w:val="0"/>
        <w:autoSpaceDN w:val="0"/>
        <w:rPr>
          <w:rFonts w:ascii="ＭＳ 明朝" w:hAnsi="ＭＳ 明朝"/>
          <w:color w:val="000000"/>
          <w:szCs w:val="21"/>
        </w:rPr>
      </w:pPr>
      <w:r w:rsidRPr="00AC5785">
        <w:rPr>
          <w:rFonts w:ascii="ＭＳ 明朝" w:hAnsi="ＭＳ 明朝" w:hint="eastAsia"/>
          <w:color w:val="000000"/>
          <w:szCs w:val="21"/>
        </w:rPr>
        <w:t>２</w:t>
      </w:r>
      <w:r w:rsidR="00A93728" w:rsidRPr="00AC5785">
        <w:rPr>
          <w:rFonts w:ascii="ＭＳ 明朝" w:hAnsi="ＭＳ 明朝" w:hint="eastAsia"/>
          <w:color w:val="000000"/>
          <w:szCs w:val="21"/>
        </w:rPr>
        <w:t xml:space="preserve">　納入期限が金融機関の休業日に当たる場合は、金融機関の翌営業日を納入期限とする。</w:t>
      </w:r>
    </w:p>
    <w:p w14:paraId="5AEE6EE3" w14:textId="77777777" w:rsidR="00A93728" w:rsidRPr="00AC5785" w:rsidRDefault="00A93728" w:rsidP="00E17E1D">
      <w:pPr>
        <w:autoSpaceDE w:val="0"/>
        <w:autoSpaceDN w:val="0"/>
        <w:rPr>
          <w:rFonts w:ascii="ＭＳ 明朝" w:hAnsi="ＭＳ 明朝"/>
          <w:color w:val="000000"/>
          <w:szCs w:val="21"/>
        </w:rPr>
      </w:pPr>
    </w:p>
    <w:p w14:paraId="0820F427"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（延滞損害金）</w:t>
      </w:r>
    </w:p>
    <w:p w14:paraId="73432F0B" w14:textId="3129785F" w:rsidR="00A93728" w:rsidRPr="00AC5785" w:rsidRDefault="00A93728" w:rsidP="0023724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0C20FA" w:rsidRPr="00AC5785">
        <w:rPr>
          <w:rFonts w:ascii="ＭＳ 明朝" w:hAnsi="ＭＳ 明朝" w:hint="eastAsia"/>
          <w:color w:val="000000"/>
          <w:szCs w:val="21"/>
        </w:rPr>
        <w:t>８</w:t>
      </w:r>
      <w:r w:rsidRPr="00AC5785">
        <w:rPr>
          <w:rFonts w:ascii="ＭＳ 明朝" w:hAnsi="ＭＳ 明朝" w:hint="eastAsia"/>
          <w:color w:val="000000"/>
          <w:szCs w:val="21"/>
        </w:rPr>
        <w:t>条　乙は、前条の納入期限までに賃料を支払わないときは、</w:t>
      </w:r>
      <w:r w:rsidR="008D0FB5" w:rsidRPr="00AC5785">
        <w:rPr>
          <w:rFonts w:ascii="ＭＳ 明朝" w:hAnsi="ＭＳ 明朝" w:hint="eastAsia"/>
          <w:color w:val="000000"/>
          <w:szCs w:val="21"/>
        </w:rPr>
        <w:t>納入期限の翌日から納入の日までの日数に応じ、賃料につき、納入期限における民事法定利率（民法（明治29年法律第89号）第404条第３項の規定に基づき法務省令で定める率をいう。）の割合で計算した</w:t>
      </w:r>
      <w:r w:rsidRPr="00AC5785">
        <w:rPr>
          <w:rFonts w:ascii="ＭＳ 明朝" w:hAnsi="ＭＳ 明朝" w:hint="eastAsia"/>
          <w:color w:val="000000"/>
          <w:szCs w:val="21"/>
        </w:rPr>
        <w:t>延滞損害金を甲に支払う。</w:t>
      </w:r>
    </w:p>
    <w:p w14:paraId="73709FA5" w14:textId="77777777" w:rsidR="00A93728" w:rsidRPr="00AC5785" w:rsidRDefault="00A93728" w:rsidP="00E17E1D">
      <w:pPr>
        <w:autoSpaceDE w:val="0"/>
        <w:autoSpaceDN w:val="0"/>
        <w:rPr>
          <w:rFonts w:ascii="ＭＳ 明朝" w:hAnsi="ＭＳ 明朝"/>
          <w:color w:val="000000"/>
          <w:szCs w:val="21"/>
        </w:rPr>
      </w:pPr>
    </w:p>
    <w:p w14:paraId="42A97773"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（充当の順序）</w:t>
      </w:r>
    </w:p>
    <w:p w14:paraId="7A585004" w14:textId="77777777" w:rsidR="00A93728" w:rsidRPr="00AC5785" w:rsidRDefault="00A93728" w:rsidP="0023724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0C20FA" w:rsidRPr="00AC5785">
        <w:rPr>
          <w:rFonts w:ascii="ＭＳ 明朝" w:hAnsi="ＭＳ 明朝" w:hint="eastAsia"/>
          <w:color w:val="000000"/>
          <w:szCs w:val="21"/>
        </w:rPr>
        <w:t>９</w:t>
      </w:r>
      <w:r w:rsidRPr="00AC5785">
        <w:rPr>
          <w:rFonts w:ascii="ＭＳ 明朝" w:hAnsi="ＭＳ 明朝" w:hint="eastAsia"/>
          <w:color w:val="000000"/>
          <w:szCs w:val="21"/>
        </w:rPr>
        <w:t>条　甲は、乙が賃料及び延滞損害金を納付すべき場合において、納付された金額が賃料及び延滞損害金の合計額に満たないときは、まず延滞損害金から充当する。</w:t>
      </w:r>
    </w:p>
    <w:p w14:paraId="2902901B" w14:textId="77777777" w:rsidR="00A93728" w:rsidRPr="00AC5785" w:rsidRDefault="00A93728" w:rsidP="00E17E1D">
      <w:pPr>
        <w:autoSpaceDE w:val="0"/>
        <w:autoSpaceDN w:val="0"/>
        <w:rPr>
          <w:rFonts w:ascii="ＭＳ 明朝" w:hAnsi="ＭＳ 明朝"/>
          <w:color w:val="000000"/>
          <w:szCs w:val="21"/>
        </w:rPr>
      </w:pPr>
    </w:p>
    <w:p w14:paraId="625F2FF4"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（契約保証金）</w:t>
      </w:r>
    </w:p>
    <w:p w14:paraId="78BF7CCD" w14:textId="2EBE422C" w:rsidR="00A93728" w:rsidRPr="00AC5785" w:rsidRDefault="00A93728" w:rsidP="00762E95">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0C20FA" w:rsidRPr="00AC5785">
        <w:rPr>
          <w:rFonts w:ascii="ＭＳ 明朝" w:hAnsi="ＭＳ 明朝" w:hint="eastAsia"/>
          <w:color w:val="000000"/>
          <w:szCs w:val="21"/>
        </w:rPr>
        <w:t>10</w:t>
      </w:r>
      <w:r w:rsidRPr="00AC5785">
        <w:rPr>
          <w:rFonts w:ascii="ＭＳ 明朝" w:hAnsi="ＭＳ 明朝" w:hint="eastAsia"/>
          <w:color w:val="000000"/>
          <w:szCs w:val="21"/>
        </w:rPr>
        <w:t>条</w:t>
      </w:r>
      <w:r w:rsidR="00860DE1" w:rsidRPr="00AC5785">
        <w:rPr>
          <w:rFonts w:ascii="ＭＳ 明朝" w:hAnsi="ＭＳ 明朝" w:hint="eastAsia"/>
          <w:color w:val="000000"/>
          <w:szCs w:val="21"/>
        </w:rPr>
        <w:t xml:space="preserve">　</w:t>
      </w:r>
      <w:r w:rsidRPr="00AC5785">
        <w:rPr>
          <w:rFonts w:ascii="ＭＳ 明朝" w:hAnsi="ＭＳ 明朝" w:hint="eastAsia"/>
          <w:color w:val="000000"/>
          <w:szCs w:val="21"/>
        </w:rPr>
        <w:t>乙は、</w:t>
      </w:r>
      <w:r w:rsidR="00864D0D" w:rsidRPr="00AC5785">
        <w:rPr>
          <w:rFonts w:ascii="ＭＳ 明朝" w:hAnsi="ＭＳ 明朝" w:hint="eastAsia"/>
          <w:color w:val="000000"/>
          <w:szCs w:val="21"/>
        </w:rPr>
        <w:t>保証金として、</w:t>
      </w:r>
      <w:r w:rsidRPr="00AC5785">
        <w:rPr>
          <w:rFonts w:ascii="ＭＳ 明朝" w:hAnsi="ＭＳ 明朝" w:hint="eastAsia"/>
          <w:color w:val="000000"/>
          <w:szCs w:val="21"/>
        </w:rPr>
        <w:t>本契約締結と同時に、</w:t>
      </w:r>
      <w:r w:rsidR="00864D0D" w:rsidRPr="00AC5785">
        <w:rPr>
          <w:rFonts w:ascii="ＭＳ 明朝" w:hAnsi="ＭＳ 明朝" w:hint="eastAsia"/>
          <w:color w:val="000000"/>
          <w:szCs w:val="21"/>
        </w:rPr>
        <w:t>第</w:t>
      </w:r>
      <w:r w:rsidR="009C6418" w:rsidRPr="00AC5785">
        <w:rPr>
          <w:rFonts w:ascii="ＭＳ 明朝" w:hAnsi="ＭＳ 明朝" w:hint="eastAsia"/>
          <w:color w:val="000000"/>
          <w:szCs w:val="21"/>
        </w:rPr>
        <w:t>2</w:t>
      </w:r>
      <w:r w:rsidR="00A070FE" w:rsidRPr="00AC5785">
        <w:rPr>
          <w:rFonts w:ascii="ＭＳ 明朝" w:hAnsi="ＭＳ 明朝"/>
          <w:color w:val="000000"/>
          <w:szCs w:val="21"/>
        </w:rPr>
        <w:t>2</w:t>
      </w:r>
      <w:r w:rsidR="00864D0D" w:rsidRPr="00AC5785">
        <w:rPr>
          <w:rFonts w:ascii="ＭＳ 明朝" w:hAnsi="ＭＳ 明朝" w:hint="eastAsia"/>
          <w:color w:val="000000"/>
          <w:szCs w:val="21"/>
        </w:rPr>
        <w:t>条に規定する原状回復に要する費用に相当する額である金●●●●円</w:t>
      </w:r>
      <w:r w:rsidRPr="00AC5785">
        <w:rPr>
          <w:rFonts w:ascii="ＭＳ 明朝" w:hAnsi="ＭＳ 明朝" w:hint="eastAsia"/>
          <w:color w:val="000000"/>
          <w:szCs w:val="21"/>
        </w:rPr>
        <w:t>を甲に支払う。</w:t>
      </w:r>
    </w:p>
    <w:p w14:paraId="7942A321" w14:textId="2C346FD2" w:rsidR="009C6418" w:rsidRPr="00AC5785" w:rsidRDefault="009C6418" w:rsidP="009C641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２　甲は、前項に定める契約保証金をもって賃料、延滞損害金、違約金のほか本契約に基づき生じた乙の甲に対する一切の債務に充当することができ、その順序は甲が指定する。この場合、契約保証金を充当してもなお不足が生じたときは、乙は、甲の請求により直ちにその不足額を支払わなければならない。</w:t>
      </w:r>
    </w:p>
    <w:p w14:paraId="0C79115E" w14:textId="474EBF26" w:rsidR="009C6418" w:rsidRPr="00AC5785" w:rsidRDefault="009C6418" w:rsidP="009C641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３　前項による充当の結果、契約保証金に不足が生じたときは、乙は甲の請求により直ちにその不足額を補充しなければならない。</w:t>
      </w:r>
    </w:p>
    <w:p w14:paraId="517DAB92" w14:textId="2540E80E" w:rsidR="009A3820" w:rsidRPr="00AC5785" w:rsidRDefault="009A3820" w:rsidP="009A3820">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４　甲は、甲が大学施設を区分所有したときは、第１項に定める契約保証金のうち大学施設部分解体費用相当額を乙の請求により乙に返還する。</w:t>
      </w:r>
    </w:p>
    <w:p w14:paraId="1B9BF7AD" w14:textId="7E50A400" w:rsidR="009C6418" w:rsidRPr="00AC5785" w:rsidRDefault="009A3820" w:rsidP="009C641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５</w:t>
      </w:r>
      <w:r w:rsidR="009C6418" w:rsidRPr="00AC5785">
        <w:rPr>
          <w:rFonts w:ascii="ＭＳ 明朝" w:cs="ＭＳ 明朝" w:hint="eastAsia"/>
          <w:color w:val="000000"/>
          <w:kern w:val="0"/>
          <w:szCs w:val="21"/>
        </w:rPr>
        <w:t xml:space="preserve">　甲は、本契約が終了し、乙が第</w:t>
      </w:r>
      <w:r w:rsidR="009C6418" w:rsidRPr="00AC5785">
        <w:rPr>
          <w:rFonts w:ascii="ＭＳ 明朝" w:cs="ＭＳ 明朝"/>
          <w:color w:val="000000"/>
          <w:kern w:val="0"/>
          <w:szCs w:val="21"/>
        </w:rPr>
        <w:t>2</w:t>
      </w:r>
      <w:r w:rsidR="00A070FE" w:rsidRPr="00AC5785">
        <w:rPr>
          <w:rFonts w:ascii="ＭＳ 明朝" w:cs="ＭＳ 明朝"/>
          <w:color w:val="000000"/>
          <w:kern w:val="0"/>
          <w:szCs w:val="21"/>
        </w:rPr>
        <w:t>2</w:t>
      </w:r>
      <w:r w:rsidR="009C6418" w:rsidRPr="00AC5785">
        <w:rPr>
          <w:rFonts w:ascii="ＭＳ 明朝" w:cs="ＭＳ 明朝" w:hint="eastAsia"/>
          <w:color w:val="000000"/>
          <w:kern w:val="0"/>
          <w:szCs w:val="21"/>
        </w:rPr>
        <w:t>条に基づき原状回復して甲に本件土地を返還したとき、甲は契約保証金を本契約に基づく乙の甲に対する未払いの債務がある場合にはこれを充当し、その残額を乙の請求により乙に返還する。</w:t>
      </w:r>
    </w:p>
    <w:p w14:paraId="497967FC" w14:textId="76B085E3" w:rsidR="009C6418" w:rsidRPr="00AC5785" w:rsidRDefault="009A3820" w:rsidP="009C6418">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lastRenderedPageBreak/>
        <w:t>６</w:t>
      </w:r>
      <w:r w:rsidR="009C6418" w:rsidRPr="00AC5785">
        <w:rPr>
          <w:rFonts w:ascii="ＭＳ 明朝" w:cs="ＭＳ 明朝" w:hint="eastAsia"/>
          <w:color w:val="000000"/>
          <w:kern w:val="0"/>
          <w:szCs w:val="21"/>
        </w:rPr>
        <w:t xml:space="preserve">　乙は、甲の承認を得なければ、保証金返還請求権を第三者に譲渡することはできない。</w:t>
      </w:r>
    </w:p>
    <w:p w14:paraId="34397E75" w14:textId="6D0D5943" w:rsidR="009C6418" w:rsidRPr="00AC5785" w:rsidRDefault="009A3820" w:rsidP="009C6418">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７</w:t>
      </w:r>
      <w:r w:rsidR="009C6418" w:rsidRPr="00AC5785">
        <w:rPr>
          <w:rFonts w:ascii="ＭＳ 明朝" w:cs="ＭＳ 明朝" w:hint="eastAsia"/>
          <w:color w:val="000000"/>
          <w:kern w:val="0"/>
          <w:szCs w:val="21"/>
        </w:rPr>
        <w:t xml:space="preserve">　第１項に定める契約保証金には、利息を付さない。</w:t>
      </w:r>
    </w:p>
    <w:p w14:paraId="3DBD8BDA" w14:textId="77777777" w:rsidR="009A3820" w:rsidRPr="00AC5785" w:rsidRDefault="009A3820" w:rsidP="009C6418">
      <w:pPr>
        <w:autoSpaceDE w:val="0"/>
        <w:autoSpaceDN w:val="0"/>
        <w:adjustRightInd w:val="0"/>
        <w:jc w:val="left"/>
        <w:rPr>
          <w:rFonts w:ascii="ＭＳ 明朝" w:cs="ＭＳ 明朝"/>
          <w:color w:val="000000"/>
          <w:kern w:val="0"/>
          <w:szCs w:val="21"/>
        </w:rPr>
      </w:pPr>
    </w:p>
    <w:p w14:paraId="74474F3C" w14:textId="11847BE0"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w:t>
      </w:r>
      <w:r w:rsidR="009B5B39" w:rsidRPr="00AC5785">
        <w:rPr>
          <w:rFonts w:ascii="ＭＳ 明朝" w:hAnsi="ＭＳ 明朝" w:hint="eastAsia"/>
          <w:color w:val="000000"/>
          <w:szCs w:val="21"/>
        </w:rPr>
        <w:t>契約不適合責任</w:t>
      </w:r>
      <w:r w:rsidRPr="00AC5785">
        <w:rPr>
          <w:rFonts w:ascii="ＭＳ 明朝" w:hAnsi="ＭＳ 明朝" w:hint="eastAsia"/>
          <w:color w:val="000000"/>
          <w:szCs w:val="21"/>
        </w:rPr>
        <w:t>等）</w:t>
      </w:r>
    </w:p>
    <w:p w14:paraId="14EC22C2" w14:textId="77DB4E80" w:rsidR="00A93728" w:rsidRPr="00AC5785" w:rsidRDefault="00A93728" w:rsidP="009C6418">
      <w:pPr>
        <w:autoSpaceDE w:val="0"/>
        <w:autoSpaceDN w:val="0"/>
        <w:ind w:left="210" w:hangingChars="100" w:hanging="210"/>
        <w:rPr>
          <w:szCs w:val="21"/>
        </w:rPr>
      </w:pPr>
      <w:r w:rsidRPr="00AC5785">
        <w:rPr>
          <w:rFonts w:ascii="ＭＳ 明朝" w:hAnsi="ＭＳ 明朝" w:hint="eastAsia"/>
          <w:color w:val="000000"/>
          <w:szCs w:val="21"/>
        </w:rPr>
        <w:t>第</w:t>
      </w:r>
      <w:r w:rsidR="000C20FA" w:rsidRPr="00AC5785">
        <w:rPr>
          <w:rFonts w:ascii="ＭＳ 明朝" w:hAnsi="ＭＳ 明朝" w:hint="eastAsia"/>
          <w:color w:val="000000"/>
          <w:szCs w:val="21"/>
        </w:rPr>
        <w:t>11</w:t>
      </w:r>
      <w:r w:rsidRPr="00AC5785">
        <w:rPr>
          <w:rFonts w:ascii="ＭＳ 明朝" w:hAnsi="ＭＳ 明朝" w:hint="eastAsia"/>
          <w:color w:val="000000"/>
          <w:szCs w:val="21"/>
        </w:rPr>
        <w:t xml:space="preserve">条　</w:t>
      </w:r>
      <w:r w:rsidR="009C6418" w:rsidRPr="00AC5785">
        <w:rPr>
          <w:rFonts w:hint="eastAsia"/>
          <w:szCs w:val="21"/>
        </w:rPr>
        <w:t>甲は、本件土地について、種類、性質、又は数量に関して本契約の内容に適合しない場合でも、その一切の責任を負わない。</w:t>
      </w:r>
    </w:p>
    <w:p w14:paraId="2D403750" w14:textId="77777777" w:rsidR="00A93728" w:rsidRPr="00AC5785" w:rsidRDefault="00A93728" w:rsidP="00E17E1D">
      <w:pPr>
        <w:autoSpaceDE w:val="0"/>
        <w:autoSpaceDN w:val="0"/>
        <w:rPr>
          <w:rFonts w:ascii="ＭＳ 明朝" w:hAnsi="ＭＳ 明朝"/>
          <w:color w:val="000000"/>
          <w:szCs w:val="21"/>
        </w:rPr>
      </w:pPr>
    </w:p>
    <w:p w14:paraId="1396BD86"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（権利譲渡等）</w:t>
      </w:r>
    </w:p>
    <w:p w14:paraId="18F17FC5" w14:textId="210DE322" w:rsidR="00A93728" w:rsidRPr="00AC5785" w:rsidRDefault="00A93728" w:rsidP="00031A95">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1</w:t>
      </w:r>
      <w:r w:rsidR="009C6418" w:rsidRPr="00AC5785">
        <w:rPr>
          <w:rFonts w:ascii="ＭＳ 明朝" w:hAnsi="ＭＳ 明朝" w:hint="eastAsia"/>
          <w:color w:val="000000"/>
          <w:szCs w:val="21"/>
        </w:rPr>
        <w:t>2</w:t>
      </w:r>
      <w:r w:rsidRPr="00AC5785">
        <w:rPr>
          <w:rFonts w:ascii="ＭＳ 明朝" w:hAnsi="ＭＳ 明朝" w:hint="eastAsia"/>
          <w:color w:val="000000"/>
          <w:szCs w:val="21"/>
        </w:rPr>
        <w:t xml:space="preserve">条　</w:t>
      </w:r>
      <w:r w:rsidR="009C6418" w:rsidRPr="00AC5785">
        <w:rPr>
          <w:rFonts w:ascii="ＭＳ 明朝" w:hAnsi="ＭＳ 明朝" w:hint="eastAsia"/>
        </w:rPr>
        <w:t>乙は、</w:t>
      </w:r>
      <w:r w:rsidR="005170AA" w:rsidRPr="00AC5785">
        <w:rPr>
          <w:rFonts w:ascii="ＭＳ 明朝" w:hAnsi="ＭＳ 明朝" w:hint="eastAsia"/>
          <w:color w:val="000000"/>
          <w:szCs w:val="21"/>
        </w:rPr>
        <w:t>法第15条に規定する自己借地権の設定を除き、</w:t>
      </w:r>
      <w:r w:rsidR="002F06F7" w:rsidRPr="00AC5785">
        <w:rPr>
          <w:rFonts w:ascii="ＭＳ 明朝" w:hAnsi="ＭＳ 明朝" w:hint="eastAsia"/>
        </w:rPr>
        <w:t>本件</w:t>
      </w:r>
      <w:r w:rsidR="008F43DA" w:rsidRPr="00AC5785">
        <w:rPr>
          <w:rFonts w:ascii="ＭＳ 明朝" w:hAnsi="ＭＳ 明朝" w:hint="eastAsia"/>
        </w:rPr>
        <w:t>新施設Ａ</w:t>
      </w:r>
      <w:r w:rsidR="002F06F7" w:rsidRPr="00AC5785">
        <w:rPr>
          <w:rFonts w:ascii="ＭＳ 明朝" w:hAnsi="ＭＳ 明朝" w:hint="eastAsia"/>
        </w:rPr>
        <w:t>及び</w:t>
      </w:r>
      <w:r w:rsidR="000E31BD" w:rsidRPr="00AC5785">
        <w:rPr>
          <w:rFonts w:ascii="ＭＳ 明朝" w:hAnsi="ＭＳ 明朝" w:hint="eastAsia"/>
          <w:color w:val="000000"/>
          <w:szCs w:val="21"/>
        </w:rPr>
        <w:t>本件借地権の</w:t>
      </w:r>
      <w:r w:rsidR="002F06F7" w:rsidRPr="00AC5785">
        <w:rPr>
          <w:rFonts w:ascii="ＭＳ 明朝" w:hAnsi="ＭＳ 明朝" w:hint="eastAsia"/>
        </w:rPr>
        <w:t>全部又は一部の</w:t>
      </w:r>
      <w:r w:rsidR="00660219" w:rsidRPr="00AC5785">
        <w:rPr>
          <w:rFonts w:ascii="ＭＳ 明朝" w:hAnsi="ＭＳ 明朝" w:hint="eastAsia"/>
        </w:rPr>
        <w:t>第三者への借地権の転貸及び</w:t>
      </w:r>
      <w:r w:rsidR="000E31BD" w:rsidRPr="00AC5785">
        <w:rPr>
          <w:rFonts w:ascii="ＭＳ 明朝" w:hAnsi="ＭＳ 明朝" w:hint="eastAsia"/>
          <w:color w:val="000000"/>
          <w:szCs w:val="21"/>
        </w:rPr>
        <w:t>譲渡</w:t>
      </w:r>
      <w:r w:rsidR="009B5B39" w:rsidRPr="00AC5785">
        <w:rPr>
          <w:rFonts w:ascii="ＭＳ 明朝" w:hAnsi="ＭＳ 明朝" w:hint="eastAsia"/>
          <w:color w:val="000000"/>
          <w:szCs w:val="21"/>
        </w:rPr>
        <w:t>をしてはならない</w:t>
      </w:r>
      <w:r w:rsidR="002F06F7" w:rsidRPr="00AC5785">
        <w:rPr>
          <w:rFonts w:ascii="ＭＳ 明朝" w:hAnsi="ＭＳ 明朝" w:hint="eastAsia"/>
        </w:rPr>
        <w:t>。</w:t>
      </w:r>
    </w:p>
    <w:p w14:paraId="6DC7EAD6" w14:textId="77777777" w:rsidR="00507599" w:rsidRPr="00AC5785" w:rsidRDefault="00507599" w:rsidP="00E17E1D">
      <w:pPr>
        <w:autoSpaceDE w:val="0"/>
        <w:autoSpaceDN w:val="0"/>
        <w:rPr>
          <w:rFonts w:ascii="ＭＳ 明朝" w:hAnsi="ＭＳ 明朝"/>
          <w:color w:val="000000"/>
          <w:szCs w:val="21"/>
        </w:rPr>
      </w:pPr>
    </w:p>
    <w:p w14:paraId="109A85B2" w14:textId="69153610"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（善管注意義務）</w:t>
      </w:r>
    </w:p>
    <w:p w14:paraId="1307B929" w14:textId="6960EB4A"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1</w:t>
      </w:r>
      <w:r w:rsidR="00507599" w:rsidRPr="00AC5785">
        <w:rPr>
          <w:rFonts w:ascii="ＭＳ 明朝" w:hAnsi="ＭＳ 明朝" w:hint="eastAsia"/>
          <w:color w:val="000000"/>
          <w:szCs w:val="21"/>
        </w:rPr>
        <w:t>3</w:t>
      </w:r>
      <w:r w:rsidRPr="00AC5785">
        <w:rPr>
          <w:rFonts w:ascii="ＭＳ 明朝" w:hAnsi="ＭＳ 明朝" w:hint="eastAsia"/>
          <w:color w:val="000000"/>
          <w:szCs w:val="21"/>
        </w:rPr>
        <w:t>条　乙は、善良な管理者としての注意をもって本件土地の維持保全に努めなければならない。</w:t>
      </w:r>
    </w:p>
    <w:p w14:paraId="2A5715EA" w14:textId="77777777" w:rsidR="00572E94" w:rsidRPr="00AC5785" w:rsidRDefault="00572E94" w:rsidP="00E17E1D">
      <w:pPr>
        <w:autoSpaceDE w:val="0"/>
        <w:autoSpaceDN w:val="0"/>
        <w:ind w:left="180" w:hanging="180"/>
        <w:rPr>
          <w:rFonts w:ascii="ＭＳ 明朝" w:hAnsi="ＭＳ 明朝"/>
          <w:color w:val="000000"/>
          <w:szCs w:val="21"/>
        </w:rPr>
      </w:pPr>
      <w:r w:rsidRPr="00AC5785">
        <w:rPr>
          <w:rFonts w:ascii="ＭＳ 明朝" w:hAnsi="ＭＳ 明朝" w:hint="eastAsia"/>
          <w:color w:val="000000"/>
          <w:szCs w:val="21"/>
        </w:rPr>
        <w:t>２　乙は、騒音、振動、悪臭、有毒ガス又は汚水の排出等によって近隣に迷惑となるような行為を行ってはならない。</w:t>
      </w:r>
    </w:p>
    <w:p w14:paraId="69F07870" w14:textId="77777777" w:rsidR="00A93728" w:rsidRPr="00AC5785" w:rsidRDefault="00A93728" w:rsidP="00E17E1D">
      <w:pPr>
        <w:autoSpaceDE w:val="0"/>
        <w:autoSpaceDN w:val="0"/>
        <w:rPr>
          <w:rFonts w:ascii="ＭＳ 明朝" w:hAnsi="ＭＳ 明朝"/>
          <w:color w:val="000000"/>
          <w:szCs w:val="21"/>
        </w:rPr>
      </w:pPr>
    </w:p>
    <w:p w14:paraId="7D205246" w14:textId="77777777" w:rsidR="00507599" w:rsidRPr="00AC5785" w:rsidRDefault="00507599" w:rsidP="00507599">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（滅失又は毀損等）</w:t>
      </w:r>
    </w:p>
    <w:p w14:paraId="5C0148AE" w14:textId="6122FE7E" w:rsidR="00507599" w:rsidRPr="00AC5785" w:rsidRDefault="00507599" w:rsidP="00507599">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第</w:t>
      </w:r>
      <w:r w:rsidRPr="00AC5785">
        <w:rPr>
          <w:rFonts w:ascii="ＭＳ 明朝" w:cs="ＭＳ 明朝"/>
          <w:color w:val="000000"/>
          <w:kern w:val="0"/>
          <w:szCs w:val="21"/>
        </w:rPr>
        <w:t>14</w:t>
      </w:r>
      <w:r w:rsidRPr="00AC5785">
        <w:rPr>
          <w:rFonts w:ascii="ＭＳ 明朝" w:cs="ＭＳ 明朝" w:hint="eastAsia"/>
          <w:color w:val="000000"/>
          <w:kern w:val="0"/>
          <w:szCs w:val="21"/>
        </w:rPr>
        <w:t>条　乙は、本件土地が滅失し、若しくは毀損し、又は第三者に占拠されたときは、直ちにその状況を甲に報告しなければならない。</w:t>
      </w:r>
    </w:p>
    <w:p w14:paraId="384E21CA" w14:textId="168A0F54" w:rsidR="00507599" w:rsidRPr="00AC5785" w:rsidRDefault="00507599" w:rsidP="00507599">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２　乙は、乙の責任に帰すべき事由により、本件土地が滅失し、若しくは毀損し、又は第三者に占拠されたときは、甲の指示に従い乙の責任において、本件土地におけるこれらの状況を解消しなければならない。</w:t>
      </w:r>
    </w:p>
    <w:p w14:paraId="70E0E549" w14:textId="7F176134" w:rsidR="00712500" w:rsidRPr="00AC5785" w:rsidRDefault="00712500" w:rsidP="00507599">
      <w:pPr>
        <w:autoSpaceDE w:val="0"/>
        <w:autoSpaceDN w:val="0"/>
        <w:rPr>
          <w:rFonts w:ascii="ＭＳ 明朝" w:hAnsi="ＭＳ 明朝"/>
          <w:color w:val="000000"/>
          <w:szCs w:val="21"/>
        </w:rPr>
      </w:pPr>
    </w:p>
    <w:p w14:paraId="0537B581" w14:textId="77777777" w:rsidR="00BF05F1" w:rsidRPr="00AC5785" w:rsidRDefault="00BF05F1" w:rsidP="00BF05F1">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（届出義務）</w:t>
      </w:r>
    </w:p>
    <w:p w14:paraId="453AB8A1" w14:textId="5E260998" w:rsidR="00BF05F1" w:rsidRPr="00AC5785" w:rsidRDefault="00BF05F1" w:rsidP="00BF05F1">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第</w:t>
      </w:r>
      <w:r w:rsidRPr="00AC5785">
        <w:rPr>
          <w:rFonts w:ascii="ＭＳ 明朝" w:cs="ＭＳ 明朝"/>
          <w:color w:val="000000"/>
          <w:kern w:val="0"/>
          <w:szCs w:val="21"/>
        </w:rPr>
        <w:t>1</w:t>
      </w:r>
      <w:r w:rsidRPr="00AC5785">
        <w:rPr>
          <w:rFonts w:ascii="ＭＳ 明朝" w:cs="ＭＳ 明朝" w:hint="eastAsia"/>
          <w:color w:val="000000"/>
          <w:kern w:val="0"/>
          <w:szCs w:val="21"/>
        </w:rPr>
        <w:t>5条　乙又はその包括承継人は、次の各号のいずれかに該当するときは、直ちにこれを甲に届け出なければならない。</w:t>
      </w:r>
    </w:p>
    <w:p w14:paraId="78C9DD1D" w14:textId="6866D57D" w:rsidR="00BF05F1" w:rsidRPr="00AC5785" w:rsidRDefault="00BF05F1" w:rsidP="00BF05F1">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 xml:space="preserve">　（１）乙の住所、氏名に変更があったとき。</w:t>
      </w:r>
    </w:p>
    <w:p w14:paraId="4CBCCA61" w14:textId="4D1E093D" w:rsidR="00A93728" w:rsidRPr="00AC5785" w:rsidRDefault="00BF05F1" w:rsidP="00BF05F1">
      <w:pPr>
        <w:autoSpaceDE w:val="0"/>
        <w:autoSpaceDN w:val="0"/>
        <w:rPr>
          <w:rFonts w:ascii="ＭＳ 明朝" w:hAnsi="ＭＳ 明朝"/>
          <w:color w:val="000000"/>
          <w:szCs w:val="21"/>
        </w:rPr>
      </w:pPr>
      <w:r w:rsidRPr="00AC5785">
        <w:rPr>
          <w:rFonts w:ascii="ＭＳ 明朝" w:cs="ＭＳ 明朝" w:hint="eastAsia"/>
          <w:color w:val="000000"/>
          <w:kern w:val="0"/>
          <w:szCs w:val="21"/>
        </w:rPr>
        <w:t xml:space="preserve">　（２）会社の合併若しくは分割により賃借権の承継があったとき。</w:t>
      </w:r>
    </w:p>
    <w:p w14:paraId="25DB69F8" w14:textId="77777777" w:rsidR="00BF05F1" w:rsidRPr="00AC5785" w:rsidRDefault="00BF05F1" w:rsidP="00E17E1D">
      <w:pPr>
        <w:autoSpaceDE w:val="0"/>
        <w:autoSpaceDN w:val="0"/>
        <w:rPr>
          <w:rFonts w:ascii="ＭＳ 明朝" w:hAnsi="ＭＳ 明朝"/>
          <w:color w:val="000000"/>
          <w:szCs w:val="21"/>
        </w:rPr>
      </w:pPr>
    </w:p>
    <w:p w14:paraId="101EEC64" w14:textId="77777777" w:rsidR="00BF05F1" w:rsidRPr="00AC5785" w:rsidRDefault="00BF05F1" w:rsidP="00BF05F1">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（実地調査権）</w:t>
      </w:r>
    </w:p>
    <w:p w14:paraId="0D5F6C1B" w14:textId="077B1658" w:rsidR="00BF05F1" w:rsidRPr="00AC5785" w:rsidRDefault="00BF05F1" w:rsidP="00BF05F1">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第</w:t>
      </w:r>
      <w:r w:rsidRPr="00AC5785">
        <w:rPr>
          <w:rFonts w:ascii="ＭＳ 明朝" w:cs="ＭＳ 明朝"/>
          <w:color w:val="000000"/>
          <w:kern w:val="0"/>
          <w:szCs w:val="21"/>
        </w:rPr>
        <w:t>1</w:t>
      </w:r>
      <w:r w:rsidRPr="00AC5785">
        <w:rPr>
          <w:rFonts w:ascii="ＭＳ 明朝" w:cs="ＭＳ 明朝" w:hint="eastAsia"/>
          <w:color w:val="000000"/>
          <w:kern w:val="0"/>
          <w:szCs w:val="21"/>
        </w:rPr>
        <w:t>6条　甲は、本件土地について随時その状況を実地に調査し、乙に対して必要な報告又は資料の提出を求めることができる。この場合において、乙は、その調査を拒み若しくは妨げ又は報告若しくは資料の提出を怠ってはならない。</w:t>
      </w:r>
    </w:p>
    <w:p w14:paraId="7438C5E3" w14:textId="28BABC36" w:rsidR="00A93728" w:rsidRPr="00AC5785" w:rsidRDefault="00A93728" w:rsidP="00BF05F1">
      <w:pPr>
        <w:autoSpaceDE w:val="0"/>
        <w:autoSpaceDN w:val="0"/>
        <w:rPr>
          <w:rFonts w:ascii="ＭＳ 明朝" w:hAnsi="ＭＳ 明朝"/>
          <w:color w:val="000000"/>
          <w:szCs w:val="21"/>
        </w:rPr>
      </w:pPr>
    </w:p>
    <w:p w14:paraId="410C8D47"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（契約解除）</w:t>
      </w:r>
    </w:p>
    <w:p w14:paraId="42BE7A1A" w14:textId="10E00323" w:rsidR="00BF05F1" w:rsidRPr="00AC5785" w:rsidRDefault="00BF05F1" w:rsidP="00BF05F1">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第</w:t>
      </w:r>
      <w:r w:rsidRPr="00AC5785">
        <w:rPr>
          <w:rFonts w:ascii="ＭＳ 明朝" w:cs="ＭＳ 明朝"/>
          <w:color w:val="000000"/>
          <w:kern w:val="0"/>
          <w:szCs w:val="21"/>
        </w:rPr>
        <w:t>1</w:t>
      </w:r>
      <w:r w:rsidRPr="00AC5785">
        <w:rPr>
          <w:rFonts w:ascii="ＭＳ 明朝" w:cs="ＭＳ 明朝" w:hint="eastAsia"/>
          <w:color w:val="000000"/>
          <w:kern w:val="0"/>
          <w:szCs w:val="21"/>
        </w:rPr>
        <w:t>7条　甲は、次の各号のいずれかに該当するときは、賃貸借期間中といえども本契約を直ちに解除することができる。</w:t>
      </w:r>
    </w:p>
    <w:p w14:paraId="205F128F" w14:textId="77777777" w:rsidR="00BF05F1" w:rsidRPr="00AC5785" w:rsidRDefault="00BF05F1" w:rsidP="00BF05F1">
      <w:pPr>
        <w:autoSpaceDE w:val="0"/>
        <w:autoSpaceDN w:val="0"/>
        <w:adjustRightInd w:val="0"/>
        <w:ind w:firstLineChars="100" w:firstLine="210"/>
        <w:jc w:val="left"/>
        <w:rPr>
          <w:rFonts w:ascii="ＭＳ 明朝" w:cs="ＭＳ 明朝"/>
          <w:color w:val="000000"/>
          <w:kern w:val="0"/>
          <w:szCs w:val="21"/>
        </w:rPr>
      </w:pPr>
      <w:r w:rsidRPr="00AC5785">
        <w:rPr>
          <w:rFonts w:ascii="ＭＳ 明朝" w:cs="ＭＳ 明朝" w:hint="eastAsia"/>
          <w:color w:val="000000"/>
          <w:kern w:val="0"/>
          <w:szCs w:val="21"/>
        </w:rPr>
        <w:t>（１）乙が、賃料を納入期限後３月以内に支払わないとき。</w:t>
      </w:r>
    </w:p>
    <w:p w14:paraId="7A57CCFD" w14:textId="77777777" w:rsidR="00BF05F1" w:rsidRPr="00AC5785" w:rsidRDefault="00BF05F1" w:rsidP="00BF05F1">
      <w:pPr>
        <w:autoSpaceDE w:val="0"/>
        <w:autoSpaceDN w:val="0"/>
        <w:adjustRightInd w:val="0"/>
        <w:ind w:firstLineChars="100" w:firstLine="210"/>
        <w:jc w:val="left"/>
        <w:rPr>
          <w:rFonts w:ascii="ＭＳ 明朝" w:cs="ＭＳ 明朝"/>
          <w:color w:val="000000"/>
          <w:kern w:val="0"/>
          <w:szCs w:val="21"/>
        </w:rPr>
      </w:pPr>
      <w:r w:rsidRPr="00AC5785">
        <w:rPr>
          <w:rFonts w:ascii="ＭＳ 明朝" w:cs="ＭＳ 明朝" w:hint="eastAsia"/>
          <w:color w:val="000000"/>
          <w:kern w:val="0"/>
          <w:szCs w:val="21"/>
        </w:rPr>
        <w:t>（２）乙が、本契約の条項（第７条の規定を除く。）に違反したとき。</w:t>
      </w:r>
    </w:p>
    <w:p w14:paraId="15600C56" w14:textId="214AC467" w:rsidR="00BF05F1" w:rsidRPr="00AC5785" w:rsidRDefault="00850EA0" w:rsidP="00BF05F1">
      <w:pPr>
        <w:autoSpaceDE w:val="0"/>
        <w:autoSpaceDN w:val="0"/>
        <w:adjustRightInd w:val="0"/>
        <w:ind w:firstLineChars="100" w:firstLine="210"/>
        <w:jc w:val="left"/>
        <w:rPr>
          <w:rFonts w:ascii="ＭＳ 明朝" w:cs="ＭＳ 明朝"/>
          <w:color w:val="000000"/>
          <w:kern w:val="0"/>
          <w:szCs w:val="21"/>
        </w:rPr>
      </w:pPr>
      <w:r w:rsidRPr="00AC5785">
        <w:rPr>
          <w:rFonts w:ascii="ＭＳ 明朝" w:cs="ＭＳ 明朝" w:hint="eastAsia"/>
          <w:color w:val="000000"/>
          <w:kern w:val="0"/>
          <w:szCs w:val="21"/>
        </w:rPr>
        <w:t>（３）実施協定</w:t>
      </w:r>
      <w:r w:rsidR="00A1421B" w:rsidRPr="00AC5785">
        <w:rPr>
          <w:rFonts w:ascii="ＭＳ 明朝" w:cs="ＭＳ 明朝" w:hint="eastAsia"/>
          <w:color w:val="000000"/>
          <w:kern w:val="0"/>
          <w:szCs w:val="21"/>
        </w:rPr>
        <w:t>Ａ</w:t>
      </w:r>
      <w:r w:rsidRPr="00AC5785">
        <w:rPr>
          <w:rFonts w:ascii="ＭＳ 明朝" w:cs="ＭＳ 明朝" w:hint="eastAsia"/>
          <w:color w:val="000000"/>
          <w:kern w:val="0"/>
          <w:szCs w:val="21"/>
        </w:rPr>
        <w:t>が解除され</w:t>
      </w:r>
      <w:r w:rsidR="00BF05F1" w:rsidRPr="00AC5785">
        <w:rPr>
          <w:rFonts w:ascii="ＭＳ 明朝" w:cs="ＭＳ 明朝" w:hint="eastAsia"/>
          <w:color w:val="000000"/>
          <w:kern w:val="0"/>
          <w:szCs w:val="21"/>
        </w:rPr>
        <w:t>た場合。</w:t>
      </w:r>
    </w:p>
    <w:p w14:paraId="20C5EDA0" w14:textId="77777777" w:rsidR="00BF05F1" w:rsidRPr="00AC5785" w:rsidRDefault="00BF05F1" w:rsidP="00BF05F1">
      <w:pPr>
        <w:autoSpaceDE w:val="0"/>
        <w:autoSpaceDN w:val="0"/>
        <w:adjustRightInd w:val="0"/>
        <w:ind w:firstLineChars="100" w:firstLine="210"/>
        <w:jc w:val="left"/>
        <w:rPr>
          <w:rFonts w:ascii="ＭＳ 明朝" w:cs="ＭＳ 明朝"/>
          <w:color w:val="000000"/>
          <w:kern w:val="0"/>
          <w:szCs w:val="21"/>
        </w:rPr>
      </w:pPr>
      <w:r w:rsidRPr="00AC5785">
        <w:rPr>
          <w:rFonts w:ascii="ＭＳ 明朝" w:cs="ＭＳ 明朝" w:hint="eastAsia"/>
          <w:color w:val="000000"/>
          <w:kern w:val="0"/>
          <w:szCs w:val="21"/>
        </w:rPr>
        <w:t>（４）その他、乙に本契約を継続し難い重大な背信行為があったとき。</w:t>
      </w:r>
    </w:p>
    <w:p w14:paraId="6439D74F" w14:textId="1A64A990" w:rsidR="00BF05F1" w:rsidRPr="00AC5785" w:rsidRDefault="00BF05F1" w:rsidP="00BF05F1">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２　甲は、前項に定めるもののほか、乙が以下の各号のいずれかに該当すると認められた場合には、</w:t>
      </w:r>
      <w:r w:rsidRPr="00AC5785">
        <w:rPr>
          <w:rFonts w:ascii="ＭＳ 明朝" w:cs="ＭＳ 明朝" w:hint="eastAsia"/>
          <w:color w:val="000000"/>
          <w:kern w:val="0"/>
          <w:szCs w:val="21"/>
        </w:rPr>
        <w:lastRenderedPageBreak/>
        <w:t>本契約を直ちに解除する。</w:t>
      </w:r>
    </w:p>
    <w:p w14:paraId="1A05D6C8" w14:textId="77777777" w:rsidR="00BF05F1" w:rsidRPr="00AC5785" w:rsidRDefault="00BF05F1" w:rsidP="00BF05F1">
      <w:pPr>
        <w:autoSpaceDE w:val="0"/>
        <w:autoSpaceDN w:val="0"/>
        <w:adjustRightInd w:val="0"/>
        <w:ind w:firstLineChars="100" w:firstLine="210"/>
        <w:jc w:val="left"/>
        <w:rPr>
          <w:rFonts w:ascii="ＭＳ 明朝" w:cs="ＭＳ 明朝"/>
          <w:color w:val="000000"/>
          <w:kern w:val="0"/>
          <w:szCs w:val="21"/>
        </w:rPr>
      </w:pPr>
      <w:r w:rsidRPr="00AC5785">
        <w:rPr>
          <w:rFonts w:ascii="ＭＳ 明朝" w:cs="ＭＳ 明朝" w:hint="eastAsia"/>
          <w:color w:val="000000"/>
          <w:kern w:val="0"/>
          <w:szCs w:val="21"/>
        </w:rPr>
        <w:t>（１）地方自治法施行令（昭和</w:t>
      </w:r>
      <w:r w:rsidRPr="00AC5785">
        <w:rPr>
          <w:rFonts w:ascii="ＭＳ 明朝" w:cs="ＭＳ 明朝"/>
          <w:color w:val="000000"/>
          <w:kern w:val="0"/>
          <w:szCs w:val="21"/>
        </w:rPr>
        <w:t>22</w:t>
      </w:r>
      <w:r w:rsidRPr="00AC5785">
        <w:rPr>
          <w:rFonts w:ascii="ＭＳ 明朝" w:cs="ＭＳ 明朝" w:hint="eastAsia"/>
          <w:color w:val="000000"/>
          <w:kern w:val="0"/>
          <w:szCs w:val="21"/>
        </w:rPr>
        <w:t>年政令第</w:t>
      </w:r>
      <w:r w:rsidRPr="00AC5785">
        <w:rPr>
          <w:rFonts w:ascii="ＭＳ 明朝" w:cs="ＭＳ 明朝"/>
          <w:color w:val="000000"/>
          <w:kern w:val="0"/>
          <w:szCs w:val="21"/>
        </w:rPr>
        <w:t>16</w:t>
      </w:r>
      <w:r w:rsidRPr="00AC5785">
        <w:rPr>
          <w:rFonts w:ascii="ＭＳ 明朝" w:cs="ＭＳ 明朝" w:hint="eastAsia"/>
          <w:color w:val="000000"/>
          <w:kern w:val="0"/>
          <w:szCs w:val="21"/>
        </w:rPr>
        <w:t>号）第</w:t>
      </w:r>
      <w:r w:rsidRPr="00AC5785">
        <w:rPr>
          <w:rFonts w:ascii="ＭＳ 明朝" w:cs="ＭＳ 明朝"/>
          <w:color w:val="000000"/>
          <w:kern w:val="0"/>
          <w:szCs w:val="21"/>
        </w:rPr>
        <w:t>167</w:t>
      </w:r>
      <w:r w:rsidRPr="00AC5785">
        <w:rPr>
          <w:rFonts w:ascii="ＭＳ 明朝" w:cs="ＭＳ 明朝" w:hint="eastAsia"/>
          <w:color w:val="000000"/>
          <w:kern w:val="0"/>
          <w:szCs w:val="21"/>
        </w:rPr>
        <w:t>条の４の規定に該当する者。</w:t>
      </w:r>
    </w:p>
    <w:p w14:paraId="6D0D6B67" w14:textId="77777777" w:rsidR="00BF05F1" w:rsidRPr="00AC5785" w:rsidRDefault="00BF05F1" w:rsidP="001C7C98">
      <w:pPr>
        <w:autoSpaceDE w:val="0"/>
        <w:autoSpaceDN w:val="0"/>
        <w:adjustRightInd w:val="0"/>
        <w:ind w:leftChars="100" w:left="42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（２）大阪市暴力団排除条例（平成</w:t>
      </w:r>
      <w:r w:rsidRPr="00AC5785">
        <w:rPr>
          <w:rFonts w:ascii="ＭＳ 明朝" w:cs="ＭＳ 明朝"/>
          <w:color w:val="000000"/>
          <w:kern w:val="0"/>
          <w:szCs w:val="21"/>
        </w:rPr>
        <w:t>23</w:t>
      </w:r>
      <w:r w:rsidRPr="00AC5785">
        <w:rPr>
          <w:rFonts w:ascii="ＭＳ 明朝" w:cs="ＭＳ 明朝" w:hint="eastAsia"/>
          <w:color w:val="000000"/>
          <w:kern w:val="0"/>
          <w:szCs w:val="21"/>
        </w:rPr>
        <w:t>年大阪市条例第</w:t>
      </w:r>
      <w:r w:rsidRPr="00AC5785">
        <w:rPr>
          <w:rFonts w:ascii="ＭＳ 明朝" w:cs="ＭＳ 明朝"/>
          <w:color w:val="000000"/>
          <w:kern w:val="0"/>
          <w:szCs w:val="21"/>
        </w:rPr>
        <w:t>10</w:t>
      </w:r>
      <w:r w:rsidRPr="00AC5785">
        <w:rPr>
          <w:rFonts w:ascii="ＭＳ 明朝" w:cs="ＭＳ 明朝" w:hint="eastAsia"/>
          <w:color w:val="000000"/>
          <w:kern w:val="0"/>
          <w:szCs w:val="21"/>
        </w:rPr>
        <w:t>号）第８条第１項第６号に基づき、乙が同条例第２条第２号に規定する暴力団員または同条第３号に規定する暴力団密接関係者に該当すると認められる者。</w:t>
      </w:r>
    </w:p>
    <w:p w14:paraId="08C303CA" w14:textId="460E026E" w:rsidR="00BF05F1" w:rsidRPr="00AC5785" w:rsidRDefault="001C7C98" w:rsidP="001C7C9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 xml:space="preserve">３　</w:t>
      </w:r>
      <w:r w:rsidR="00BF05F1" w:rsidRPr="00AC5785">
        <w:rPr>
          <w:rFonts w:ascii="ＭＳ 明朝" w:cs="ＭＳ 明朝" w:hint="eastAsia"/>
          <w:color w:val="000000"/>
          <w:kern w:val="0"/>
          <w:szCs w:val="21"/>
        </w:rPr>
        <w:t>不可抗力又は法令変更により、本件新施設</w:t>
      </w:r>
      <w:r w:rsidR="00A1421B" w:rsidRPr="00AC5785">
        <w:rPr>
          <w:rFonts w:ascii="ＭＳ 明朝" w:cs="ＭＳ 明朝" w:hint="eastAsia"/>
          <w:color w:val="000000"/>
          <w:kern w:val="0"/>
          <w:szCs w:val="21"/>
        </w:rPr>
        <w:t>Ａ</w:t>
      </w:r>
      <w:r w:rsidR="00BF05F1" w:rsidRPr="00AC5785">
        <w:rPr>
          <w:rFonts w:ascii="ＭＳ 明朝" w:cs="ＭＳ 明朝" w:hint="eastAsia"/>
          <w:color w:val="000000"/>
          <w:kern w:val="0"/>
          <w:szCs w:val="21"/>
        </w:rPr>
        <w:t>の滅失若しくは修繕に過分の費用を要する毀損を原因とする長期にわたる事業停止等が生じ又は事業実施に過大な追加費用が発生する等事業の継続が困難であると認められる場合に、甲乙間で協議のうえ、事業を終了し、本契約を解除することができる。この場合、当該事態の発生時点における施工状況及び事業実施状況等を鑑み、甲乙間の協議により、本件新施設</w:t>
      </w:r>
      <w:r w:rsidR="00A1421B" w:rsidRPr="00AC5785">
        <w:rPr>
          <w:rFonts w:ascii="ＭＳ 明朝" w:cs="ＭＳ 明朝" w:hint="eastAsia"/>
          <w:color w:val="000000"/>
          <w:kern w:val="0"/>
          <w:szCs w:val="21"/>
        </w:rPr>
        <w:t>Ａ</w:t>
      </w:r>
      <w:r w:rsidR="00BF05F1" w:rsidRPr="00AC5785">
        <w:rPr>
          <w:rFonts w:ascii="ＭＳ 明朝" w:cs="ＭＳ 明朝" w:hint="eastAsia"/>
          <w:color w:val="000000"/>
          <w:kern w:val="0"/>
          <w:szCs w:val="21"/>
        </w:rPr>
        <w:t>の取扱いを決定するものとする。</w:t>
      </w:r>
    </w:p>
    <w:p w14:paraId="10411399" w14:textId="771C500F" w:rsidR="00454A7C" w:rsidRPr="00AC5785" w:rsidRDefault="00454A7C" w:rsidP="00BF05F1">
      <w:pPr>
        <w:autoSpaceDE w:val="0"/>
        <w:autoSpaceDN w:val="0"/>
        <w:rPr>
          <w:rFonts w:ascii="ＭＳ 明朝" w:hAnsi="ＭＳ 明朝"/>
          <w:color w:val="000000"/>
          <w:szCs w:val="21"/>
        </w:rPr>
      </w:pPr>
    </w:p>
    <w:p w14:paraId="7E8D5259"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（契約保証金の帰属）</w:t>
      </w:r>
    </w:p>
    <w:p w14:paraId="0E9D1EAA" w14:textId="302805DC" w:rsidR="00A93728" w:rsidRPr="00AC5785" w:rsidRDefault="00A93728"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1C7C98" w:rsidRPr="00AC5785">
        <w:rPr>
          <w:rFonts w:ascii="ＭＳ 明朝" w:hAnsi="ＭＳ 明朝" w:hint="eastAsia"/>
          <w:color w:val="000000"/>
          <w:szCs w:val="21"/>
        </w:rPr>
        <w:t>18</w:t>
      </w:r>
      <w:r w:rsidRPr="00AC5785">
        <w:rPr>
          <w:rFonts w:ascii="ＭＳ 明朝" w:hAnsi="ＭＳ 明朝" w:hint="eastAsia"/>
          <w:color w:val="000000"/>
          <w:szCs w:val="21"/>
        </w:rPr>
        <w:t xml:space="preserve">条　</w:t>
      </w:r>
      <w:r w:rsidR="001C7C98" w:rsidRPr="00AC5785">
        <w:rPr>
          <w:rFonts w:ascii="ＭＳ 明朝" w:hAnsi="ＭＳ 明朝" w:hint="eastAsia"/>
          <w:color w:val="000000"/>
          <w:szCs w:val="21"/>
        </w:rPr>
        <w:t>前条第１</w:t>
      </w:r>
      <w:r w:rsidRPr="00AC5785">
        <w:rPr>
          <w:rFonts w:ascii="ＭＳ 明朝" w:hAnsi="ＭＳ 明朝" w:hint="eastAsia"/>
          <w:color w:val="000000"/>
          <w:szCs w:val="21"/>
        </w:rPr>
        <w:t>項の規定により本契約を解除したときは、第</w:t>
      </w:r>
      <w:r w:rsidR="000A3A27" w:rsidRPr="00AC5785">
        <w:rPr>
          <w:rFonts w:ascii="ＭＳ 明朝" w:hAnsi="ＭＳ 明朝" w:hint="eastAsia"/>
          <w:color w:val="000000"/>
          <w:szCs w:val="21"/>
        </w:rPr>
        <w:t>10</w:t>
      </w:r>
      <w:r w:rsidRPr="00AC5785">
        <w:rPr>
          <w:rFonts w:ascii="ＭＳ 明朝" w:hAnsi="ＭＳ 明朝" w:hint="eastAsia"/>
          <w:color w:val="000000"/>
          <w:szCs w:val="21"/>
        </w:rPr>
        <w:t>条に定める契約保証金は、違約金として甲に帰属する。</w:t>
      </w:r>
    </w:p>
    <w:p w14:paraId="3CAE1CD3" w14:textId="1186FF57" w:rsidR="00212ED8" w:rsidRPr="00AC5785" w:rsidRDefault="00212ED8" w:rsidP="00E17E1D">
      <w:pPr>
        <w:autoSpaceDE w:val="0"/>
        <w:autoSpaceDN w:val="0"/>
        <w:rPr>
          <w:rFonts w:ascii="ＭＳ 明朝" w:hAnsi="ＭＳ 明朝"/>
          <w:color w:val="000000"/>
          <w:szCs w:val="21"/>
        </w:rPr>
      </w:pPr>
      <w:r w:rsidRPr="00AC5785">
        <w:rPr>
          <w:rFonts w:ascii="ＭＳ 明朝" w:hAnsi="ＭＳ 明朝" w:hint="eastAsia"/>
          <w:color w:val="000000"/>
          <w:szCs w:val="21"/>
        </w:rPr>
        <w:t>２　前項に定める違約金は、第2</w:t>
      </w:r>
      <w:r w:rsidR="00E7476D" w:rsidRPr="00AC5785">
        <w:rPr>
          <w:rFonts w:ascii="ＭＳ 明朝" w:hAnsi="ＭＳ 明朝" w:hint="eastAsia"/>
          <w:color w:val="000000"/>
          <w:szCs w:val="21"/>
        </w:rPr>
        <w:t>0</w:t>
      </w:r>
      <w:r w:rsidRPr="00AC5785">
        <w:rPr>
          <w:rFonts w:ascii="ＭＳ 明朝" w:hAnsi="ＭＳ 明朝" w:hint="eastAsia"/>
          <w:color w:val="000000"/>
          <w:szCs w:val="21"/>
        </w:rPr>
        <w:t>条に定める損害賠償額の予定又はその一部と解釈しない。</w:t>
      </w:r>
    </w:p>
    <w:p w14:paraId="7E94A5E9" w14:textId="77777777" w:rsidR="00C655F8" w:rsidRPr="00AC5785" w:rsidRDefault="00C655F8" w:rsidP="00E17E1D">
      <w:pPr>
        <w:autoSpaceDE w:val="0"/>
        <w:autoSpaceDN w:val="0"/>
        <w:rPr>
          <w:rFonts w:ascii="ＭＳ 明朝" w:hAnsi="ＭＳ 明朝"/>
          <w:color w:val="000000"/>
          <w:szCs w:val="21"/>
        </w:rPr>
      </w:pPr>
    </w:p>
    <w:p w14:paraId="545F3200" w14:textId="77777777" w:rsidR="001C7C98" w:rsidRPr="00AC5785" w:rsidRDefault="001C7C98" w:rsidP="001C7C98">
      <w:pPr>
        <w:autoSpaceDE w:val="0"/>
        <w:autoSpaceDN w:val="0"/>
        <w:adjustRightInd w:val="0"/>
        <w:jc w:val="left"/>
        <w:rPr>
          <w:rFonts w:ascii="ＭＳ 明朝" w:cs="ＭＳ 明朝"/>
          <w:color w:val="000000"/>
          <w:kern w:val="0"/>
          <w:szCs w:val="21"/>
        </w:rPr>
      </w:pPr>
      <w:r w:rsidRPr="00AC5785">
        <w:rPr>
          <w:rFonts w:ascii="ＭＳ 明朝" w:cs="ＭＳ 明朝" w:hint="eastAsia"/>
          <w:color w:val="000000"/>
          <w:kern w:val="0"/>
          <w:szCs w:val="21"/>
        </w:rPr>
        <w:t>（違約金）</w:t>
      </w:r>
    </w:p>
    <w:p w14:paraId="630E1419" w14:textId="67B2326A" w:rsidR="001C7C98" w:rsidRPr="00AC5785" w:rsidRDefault="001C7C98" w:rsidP="001C7C9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第19条　乙は、第２条第１項、第３条又は第</w:t>
      </w:r>
      <w:r w:rsidRPr="00AC5785">
        <w:rPr>
          <w:rFonts w:ascii="ＭＳ 明朝" w:cs="ＭＳ 明朝"/>
          <w:color w:val="000000"/>
          <w:kern w:val="0"/>
          <w:szCs w:val="21"/>
        </w:rPr>
        <w:t>12</w:t>
      </w:r>
      <w:r w:rsidRPr="00AC5785">
        <w:rPr>
          <w:rFonts w:ascii="ＭＳ 明朝" w:cs="ＭＳ 明朝" w:hint="eastAsia"/>
          <w:color w:val="000000"/>
          <w:kern w:val="0"/>
          <w:szCs w:val="21"/>
        </w:rPr>
        <w:t>条に定める義務に違反したとき、または乙の責任により実施協定が解除となった場合は、賃料年額に相当する額を違約金として甲の指定する日までに甲に支払う。</w:t>
      </w:r>
    </w:p>
    <w:p w14:paraId="2E25F31A" w14:textId="04430A53" w:rsidR="001C7C98" w:rsidRPr="00AC5785" w:rsidRDefault="001C7C98" w:rsidP="001C7C9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２　乙は、第２条第２項の増改築等に係る事前承諾を受ける義務又は第</w:t>
      </w:r>
      <w:r w:rsidRPr="00AC5785">
        <w:rPr>
          <w:rFonts w:ascii="ＭＳ 明朝" w:cs="ＭＳ 明朝"/>
          <w:color w:val="000000"/>
          <w:kern w:val="0"/>
          <w:szCs w:val="21"/>
        </w:rPr>
        <w:t>1</w:t>
      </w:r>
      <w:r w:rsidR="008404F2" w:rsidRPr="00AC5785">
        <w:rPr>
          <w:rFonts w:ascii="ＭＳ 明朝" w:cs="ＭＳ 明朝"/>
          <w:color w:val="000000"/>
          <w:kern w:val="0"/>
          <w:szCs w:val="21"/>
        </w:rPr>
        <w:t>5</w:t>
      </w:r>
      <w:r w:rsidRPr="00AC5785">
        <w:rPr>
          <w:rFonts w:ascii="ＭＳ 明朝" w:cs="ＭＳ 明朝" w:hint="eastAsia"/>
          <w:color w:val="000000"/>
          <w:kern w:val="0"/>
          <w:szCs w:val="21"/>
        </w:rPr>
        <w:t>条に定める義務に違反したときは、賃料４月分に相当する額を違約金として甲の指定する日までに甲に支払う。</w:t>
      </w:r>
    </w:p>
    <w:p w14:paraId="00EBF521" w14:textId="0D7A7C4A" w:rsidR="001C7C98" w:rsidRPr="00AC5785" w:rsidRDefault="001C7C98" w:rsidP="001C7C98">
      <w:pPr>
        <w:autoSpaceDE w:val="0"/>
        <w:autoSpaceDN w:val="0"/>
        <w:adjustRightInd w:val="0"/>
        <w:ind w:left="210" w:hangingChars="100" w:hanging="210"/>
        <w:jc w:val="left"/>
        <w:rPr>
          <w:rFonts w:ascii="ＭＳ 明朝" w:cs="ＭＳ 明朝"/>
          <w:color w:val="000000"/>
          <w:kern w:val="0"/>
          <w:szCs w:val="21"/>
        </w:rPr>
      </w:pPr>
      <w:r w:rsidRPr="00AC5785">
        <w:rPr>
          <w:rFonts w:ascii="ＭＳ 明朝" w:cs="ＭＳ 明朝" w:hint="eastAsia"/>
          <w:color w:val="000000"/>
          <w:kern w:val="0"/>
          <w:szCs w:val="21"/>
        </w:rPr>
        <w:t>３　第</w:t>
      </w:r>
      <w:r w:rsidR="008B256F" w:rsidRPr="00AC5785">
        <w:rPr>
          <w:rFonts w:ascii="ＭＳ 明朝" w:cs="ＭＳ 明朝"/>
          <w:color w:val="000000"/>
          <w:kern w:val="0"/>
          <w:szCs w:val="21"/>
        </w:rPr>
        <w:t>1</w:t>
      </w:r>
      <w:r w:rsidR="008B256F" w:rsidRPr="00AC5785">
        <w:rPr>
          <w:rFonts w:ascii="ＭＳ 明朝" w:cs="ＭＳ 明朝" w:hint="eastAsia"/>
          <w:color w:val="000000"/>
          <w:kern w:val="0"/>
          <w:szCs w:val="21"/>
        </w:rPr>
        <w:t>7条第２</w:t>
      </w:r>
      <w:r w:rsidRPr="00AC5785">
        <w:rPr>
          <w:rFonts w:ascii="ＭＳ 明朝" w:cs="ＭＳ 明朝" w:hint="eastAsia"/>
          <w:color w:val="000000"/>
          <w:kern w:val="0"/>
          <w:szCs w:val="21"/>
        </w:rPr>
        <w:t>項の規定により契約が解除された場合においては、乙は、賃料</w:t>
      </w:r>
      <w:r w:rsidRPr="00AC5785">
        <w:rPr>
          <w:rFonts w:ascii="ＭＳ 明朝" w:cs="ＭＳ 明朝"/>
          <w:color w:val="000000"/>
          <w:kern w:val="0"/>
          <w:szCs w:val="21"/>
        </w:rPr>
        <w:t>18</w:t>
      </w:r>
      <w:r w:rsidRPr="00AC5785">
        <w:rPr>
          <w:rFonts w:ascii="ＭＳ 明朝" w:cs="ＭＳ 明朝" w:hint="eastAsia"/>
          <w:color w:val="000000"/>
          <w:kern w:val="0"/>
          <w:szCs w:val="21"/>
        </w:rPr>
        <w:t>月分に相当する額を違約金として甲の指定する日までに甲に支払う。</w:t>
      </w:r>
    </w:p>
    <w:p w14:paraId="549E92DA" w14:textId="4AADB311" w:rsidR="00A93728" w:rsidRPr="00AC5785" w:rsidRDefault="001C7C98" w:rsidP="001C7C98">
      <w:pPr>
        <w:autoSpaceDE w:val="0"/>
        <w:autoSpaceDN w:val="0"/>
        <w:rPr>
          <w:rFonts w:ascii="ＭＳ 明朝" w:cs="ＭＳ 明朝"/>
          <w:color w:val="000000"/>
          <w:kern w:val="0"/>
          <w:szCs w:val="21"/>
        </w:rPr>
      </w:pPr>
      <w:r w:rsidRPr="00AC5785">
        <w:rPr>
          <w:rFonts w:ascii="ＭＳ 明朝" w:cs="ＭＳ 明朝" w:hint="eastAsia"/>
          <w:color w:val="000000"/>
          <w:kern w:val="0"/>
          <w:szCs w:val="21"/>
        </w:rPr>
        <w:t>４</w:t>
      </w:r>
      <w:r w:rsidR="008B256F" w:rsidRPr="00AC5785">
        <w:rPr>
          <w:rFonts w:ascii="ＭＳ 明朝" w:cs="ＭＳ 明朝" w:hint="eastAsia"/>
          <w:color w:val="000000"/>
          <w:kern w:val="0"/>
          <w:szCs w:val="21"/>
        </w:rPr>
        <w:t xml:space="preserve">　</w:t>
      </w:r>
      <w:r w:rsidRPr="00AC5785">
        <w:rPr>
          <w:rFonts w:ascii="ＭＳ 明朝" w:cs="ＭＳ 明朝" w:hint="eastAsia"/>
          <w:color w:val="000000"/>
          <w:kern w:val="0"/>
          <w:szCs w:val="21"/>
        </w:rPr>
        <w:t>前３項に定める違約金は、第</w:t>
      </w:r>
      <w:r w:rsidR="008B256F" w:rsidRPr="00AC5785">
        <w:rPr>
          <w:rFonts w:ascii="ＭＳ 明朝" w:cs="ＭＳ 明朝"/>
          <w:color w:val="000000"/>
          <w:kern w:val="0"/>
          <w:szCs w:val="21"/>
        </w:rPr>
        <w:t>2</w:t>
      </w:r>
      <w:r w:rsidR="008B256F" w:rsidRPr="00AC5785">
        <w:rPr>
          <w:rFonts w:ascii="ＭＳ 明朝" w:cs="ＭＳ 明朝" w:hint="eastAsia"/>
          <w:color w:val="000000"/>
          <w:kern w:val="0"/>
          <w:szCs w:val="21"/>
        </w:rPr>
        <w:t>0</w:t>
      </w:r>
      <w:r w:rsidRPr="00AC5785">
        <w:rPr>
          <w:rFonts w:ascii="ＭＳ 明朝" w:cs="ＭＳ 明朝" w:hint="eastAsia"/>
          <w:color w:val="000000"/>
          <w:kern w:val="0"/>
          <w:szCs w:val="21"/>
        </w:rPr>
        <w:t>条に定める損害賠償額の予定又はその一部と解釈しない。</w:t>
      </w:r>
    </w:p>
    <w:p w14:paraId="472308F9" w14:textId="77777777" w:rsidR="001C7C98" w:rsidRPr="00AC5785" w:rsidRDefault="001C7C98" w:rsidP="001C7C98">
      <w:pPr>
        <w:autoSpaceDE w:val="0"/>
        <w:autoSpaceDN w:val="0"/>
        <w:rPr>
          <w:rFonts w:ascii="ＭＳ 明朝" w:hAnsi="ＭＳ 明朝"/>
          <w:color w:val="000000"/>
          <w:szCs w:val="21"/>
        </w:rPr>
      </w:pPr>
    </w:p>
    <w:p w14:paraId="6274A62F"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（損害賠償）</w:t>
      </w:r>
    </w:p>
    <w:p w14:paraId="301855FB" w14:textId="69CB99C3" w:rsidR="00A93728" w:rsidRPr="00AC5785" w:rsidRDefault="00A93728"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8B256F" w:rsidRPr="00AC5785">
        <w:rPr>
          <w:rFonts w:ascii="ＭＳ 明朝" w:hAnsi="ＭＳ 明朝" w:hint="eastAsia"/>
          <w:color w:val="000000"/>
          <w:szCs w:val="21"/>
        </w:rPr>
        <w:t>0</w:t>
      </w:r>
      <w:r w:rsidRPr="00AC5785">
        <w:rPr>
          <w:rFonts w:ascii="ＭＳ 明朝" w:hAnsi="ＭＳ 明朝" w:hint="eastAsia"/>
          <w:color w:val="000000"/>
          <w:szCs w:val="21"/>
        </w:rPr>
        <w:t>条　乙は、本契約に定める義務を履行しないため甲に損害を与えたとき又は第</w:t>
      </w:r>
      <w:r w:rsidR="008B256F" w:rsidRPr="00AC5785">
        <w:rPr>
          <w:rFonts w:ascii="ＭＳ 明朝" w:hAnsi="ＭＳ 明朝" w:hint="eastAsia"/>
          <w:color w:val="000000"/>
          <w:szCs w:val="21"/>
        </w:rPr>
        <w:t>17</w:t>
      </w:r>
      <w:r w:rsidRPr="00AC5785">
        <w:rPr>
          <w:rFonts w:ascii="ＭＳ 明朝" w:hAnsi="ＭＳ 明朝" w:hint="eastAsia"/>
          <w:color w:val="000000"/>
          <w:szCs w:val="21"/>
        </w:rPr>
        <w:t>条の規定により本契約を解除した場合において甲に損害</w:t>
      </w:r>
      <w:r w:rsidR="00031775" w:rsidRPr="00AC5785">
        <w:rPr>
          <w:rFonts w:ascii="ＭＳ 明朝" w:hAnsi="ＭＳ 明朝" w:hint="eastAsia"/>
          <w:color w:val="000000"/>
          <w:szCs w:val="21"/>
        </w:rPr>
        <w:t>が</w:t>
      </w:r>
      <w:r w:rsidRPr="00AC5785">
        <w:rPr>
          <w:rFonts w:ascii="ＭＳ 明朝" w:hAnsi="ＭＳ 明朝" w:hint="eastAsia"/>
          <w:color w:val="000000"/>
          <w:szCs w:val="21"/>
        </w:rPr>
        <w:t>あるときは、その損害を賠償しなければならない。</w:t>
      </w:r>
    </w:p>
    <w:p w14:paraId="30A75028" w14:textId="77777777" w:rsidR="00A93728" w:rsidRPr="00AC5785" w:rsidRDefault="00A93728" w:rsidP="00E17E1D">
      <w:pPr>
        <w:autoSpaceDE w:val="0"/>
        <w:autoSpaceDN w:val="0"/>
        <w:rPr>
          <w:rFonts w:ascii="ＭＳ 明朝" w:hAnsi="ＭＳ 明朝"/>
          <w:color w:val="000000"/>
          <w:szCs w:val="21"/>
        </w:rPr>
      </w:pPr>
    </w:p>
    <w:p w14:paraId="1DBADD6F"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（既納金の損害金への充当等）</w:t>
      </w:r>
    </w:p>
    <w:p w14:paraId="24CDA911" w14:textId="46C240B8" w:rsidR="00A93728" w:rsidRPr="00AC5785" w:rsidRDefault="00A93728"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58041E" w:rsidRPr="00AC5785">
        <w:rPr>
          <w:rFonts w:ascii="ＭＳ 明朝" w:hAnsi="ＭＳ 明朝" w:hint="eastAsia"/>
          <w:color w:val="000000"/>
          <w:szCs w:val="21"/>
        </w:rPr>
        <w:t>1</w:t>
      </w:r>
      <w:r w:rsidRPr="00AC5785">
        <w:rPr>
          <w:rFonts w:ascii="ＭＳ 明朝" w:hAnsi="ＭＳ 明朝" w:hint="eastAsia"/>
          <w:color w:val="000000"/>
          <w:szCs w:val="21"/>
        </w:rPr>
        <w:t>条　第</w:t>
      </w:r>
      <w:r w:rsidR="0058041E" w:rsidRPr="00AC5785">
        <w:rPr>
          <w:rFonts w:ascii="ＭＳ 明朝" w:hAnsi="ＭＳ 明朝" w:hint="eastAsia"/>
          <w:color w:val="000000"/>
          <w:szCs w:val="21"/>
        </w:rPr>
        <w:t>17</w:t>
      </w:r>
      <w:r w:rsidRPr="00AC5785">
        <w:rPr>
          <w:rFonts w:ascii="ＭＳ 明朝" w:hAnsi="ＭＳ 明朝" w:hint="eastAsia"/>
          <w:color w:val="000000"/>
          <w:szCs w:val="21"/>
        </w:rPr>
        <w:t>条の規定により本契約を解除した場合において、第</w:t>
      </w:r>
      <w:r w:rsidR="00A3191D" w:rsidRPr="00AC5785">
        <w:rPr>
          <w:rFonts w:ascii="ＭＳ 明朝" w:hAnsi="ＭＳ 明朝" w:hint="eastAsia"/>
          <w:color w:val="000000"/>
          <w:szCs w:val="21"/>
        </w:rPr>
        <w:t>10</w:t>
      </w:r>
      <w:r w:rsidRPr="00AC5785">
        <w:rPr>
          <w:rFonts w:ascii="ＭＳ 明朝" w:hAnsi="ＭＳ 明朝" w:hint="eastAsia"/>
          <w:color w:val="000000"/>
          <w:szCs w:val="21"/>
        </w:rPr>
        <w:t>条第２項及び第４項の規定は既納の賃料についても準用する。</w:t>
      </w:r>
    </w:p>
    <w:p w14:paraId="00DBBE6E" w14:textId="77777777" w:rsidR="00A93728" w:rsidRPr="00AC5785" w:rsidRDefault="00A93728" w:rsidP="00E17E1D">
      <w:pPr>
        <w:autoSpaceDE w:val="0"/>
        <w:autoSpaceDN w:val="0"/>
        <w:rPr>
          <w:rFonts w:ascii="ＭＳ 明朝" w:hAnsi="ＭＳ 明朝"/>
          <w:color w:val="000000"/>
          <w:szCs w:val="21"/>
        </w:rPr>
      </w:pPr>
    </w:p>
    <w:p w14:paraId="09253FDB"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（原状回復義務）</w:t>
      </w:r>
    </w:p>
    <w:p w14:paraId="750F6962" w14:textId="3C57C9D5" w:rsidR="00706B18" w:rsidRPr="00AC5785" w:rsidRDefault="00A93728"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58041E" w:rsidRPr="00AC5785">
        <w:rPr>
          <w:rFonts w:ascii="ＭＳ 明朝" w:hAnsi="ＭＳ 明朝" w:hint="eastAsia"/>
          <w:color w:val="000000"/>
          <w:szCs w:val="21"/>
        </w:rPr>
        <w:t>2</w:t>
      </w:r>
      <w:r w:rsidRPr="00AC5785">
        <w:rPr>
          <w:rFonts w:ascii="ＭＳ 明朝" w:hAnsi="ＭＳ 明朝" w:hint="eastAsia"/>
          <w:color w:val="000000"/>
          <w:szCs w:val="21"/>
        </w:rPr>
        <w:t>条</w:t>
      </w:r>
      <w:r w:rsidR="00860DE1" w:rsidRPr="00AC5785">
        <w:rPr>
          <w:rFonts w:ascii="ＭＳ 明朝" w:hAnsi="ＭＳ 明朝" w:hint="eastAsia"/>
          <w:color w:val="000000"/>
          <w:szCs w:val="21"/>
        </w:rPr>
        <w:t xml:space="preserve">　</w:t>
      </w:r>
      <w:r w:rsidRPr="00AC5785">
        <w:rPr>
          <w:rFonts w:ascii="ＭＳ 明朝" w:hAnsi="ＭＳ 明朝" w:hint="eastAsia"/>
          <w:color w:val="000000"/>
          <w:szCs w:val="21"/>
        </w:rPr>
        <w:t>乙は、賃貸借期間満了のときはその期日に、また契約解除の通知を受けたときは甲の指定する期日までに、甲が</w:t>
      </w:r>
      <w:r w:rsidR="002F06F7" w:rsidRPr="00AC5785">
        <w:rPr>
          <w:rFonts w:ascii="ＭＳ 明朝" w:hAnsi="ＭＳ 明朝" w:hint="eastAsia"/>
          <w:color w:val="000000"/>
          <w:szCs w:val="21"/>
        </w:rPr>
        <w:t>承諾</w:t>
      </w:r>
      <w:r w:rsidRPr="00AC5785">
        <w:rPr>
          <w:rFonts w:ascii="ＭＳ 明朝" w:hAnsi="ＭＳ 明朝" w:hint="eastAsia"/>
          <w:color w:val="000000"/>
          <w:szCs w:val="21"/>
        </w:rPr>
        <w:t>する場合を除き、乙の負担において</w:t>
      </w:r>
      <w:r w:rsidR="00DA61F3" w:rsidRPr="00AC5785">
        <w:rPr>
          <w:rFonts w:ascii="ＭＳ 明朝" w:hAnsi="ＭＳ 明朝" w:hint="eastAsia"/>
          <w:color w:val="000000"/>
          <w:szCs w:val="21"/>
        </w:rPr>
        <w:t>、本件土地において、地下も含め、全ての建物及び工作物等を撤去し、更地にした状態</w:t>
      </w:r>
      <w:r w:rsidR="009E6D4F" w:rsidRPr="00AC5785">
        <w:rPr>
          <w:rFonts w:ascii="ＭＳ 明朝" w:hAnsi="ＭＳ 明朝" w:hint="eastAsia"/>
          <w:color w:val="000000"/>
          <w:szCs w:val="21"/>
        </w:rPr>
        <w:t>（以下、「原状」という。）</w:t>
      </w:r>
      <w:r w:rsidR="00DA61F3" w:rsidRPr="00AC5785">
        <w:rPr>
          <w:rFonts w:ascii="ＭＳ 明朝" w:hAnsi="ＭＳ 明朝" w:hint="eastAsia"/>
          <w:color w:val="000000"/>
          <w:szCs w:val="21"/>
        </w:rPr>
        <w:t>と</w:t>
      </w:r>
      <w:r w:rsidR="003A4299" w:rsidRPr="00AC5785">
        <w:rPr>
          <w:rFonts w:ascii="ＭＳ 明朝" w:hAnsi="ＭＳ 明朝" w:hint="eastAsia"/>
          <w:color w:val="000000"/>
          <w:szCs w:val="21"/>
        </w:rPr>
        <w:t>した</w:t>
      </w:r>
      <w:r w:rsidRPr="00AC5785">
        <w:rPr>
          <w:rFonts w:ascii="ＭＳ 明朝" w:hAnsi="ＭＳ 明朝" w:hint="eastAsia"/>
          <w:color w:val="000000"/>
          <w:szCs w:val="21"/>
        </w:rPr>
        <w:t>上、甲乙立会いのもとに甲に返還しなければならない。</w:t>
      </w:r>
      <w:r w:rsidR="0085492D" w:rsidRPr="00AC5785">
        <w:rPr>
          <w:rFonts w:ascii="ＭＳ 明朝" w:hAnsi="ＭＳ 明朝" w:hint="eastAsia"/>
          <w:color w:val="000000"/>
          <w:szCs w:val="21"/>
        </w:rPr>
        <w:t>ただし、第</w:t>
      </w:r>
      <w:r w:rsidR="006A1B7D" w:rsidRPr="00AC5785">
        <w:rPr>
          <w:rFonts w:ascii="ＭＳ 明朝" w:hAnsi="ＭＳ 明朝" w:hint="eastAsia"/>
          <w:color w:val="000000"/>
          <w:szCs w:val="21"/>
        </w:rPr>
        <w:t>17</w:t>
      </w:r>
      <w:r w:rsidR="0085492D" w:rsidRPr="00AC5785">
        <w:rPr>
          <w:rFonts w:ascii="ＭＳ 明朝" w:hAnsi="ＭＳ 明朝" w:hint="eastAsia"/>
          <w:color w:val="000000"/>
          <w:szCs w:val="21"/>
        </w:rPr>
        <w:t>条の規定により甲が契約を解除した場合、契約解除の日において本件土地に現存する全ての建物及び工作物の取り扱いは</w:t>
      </w:r>
      <w:r w:rsidR="00E702D7" w:rsidRPr="00AC5785">
        <w:rPr>
          <w:rFonts w:ascii="ＭＳ 明朝" w:hAnsi="ＭＳ 明朝" w:hint="eastAsia"/>
          <w:color w:val="000000"/>
          <w:szCs w:val="21"/>
        </w:rPr>
        <w:t>実施</w:t>
      </w:r>
      <w:r w:rsidR="0085492D" w:rsidRPr="00AC5785">
        <w:rPr>
          <w:rFonts w:ascii="ＭＳ 明朝" w:hAnsi="ＭＳ 明朝" w:hint="eastAsia"/>
          <w:color w:val="000000"/>
          <w:szCs w:val="21"/>
        </w:rPr>
        <w:t>協定第</w:t>
      </w:r>
      <w:r w:rsidR="008404F2" w:rsidRPr="00AC5785">
        <w:rPr>
          <w:rFonts w:ascii="ＭＳ 明朝" w:hAnsi="ＭＳ 明朝" w:hint="eastAsia"/>
          <w:color w:val="000000"/>
          <w:szCs w:val="21"/>
        </w:rPr>
        <w:t>4</w:t>
      </w:r>
      <w:r w:rsidR="00433CB6" w:rsidRPr="00AC5785">
        <w:rPr>
          <w:rFonts w:ascii="ＭＳ 明朝" w:hAnsi="ＭＳ 明朝" w:hint="eastAsia"/>
          <w:color w:val="000000"/>
          <w:szCs w:val="21"/>
        </w:rPr>
        <w:t>9</w:t>
      </w:r>
      <w:r w:rsidR="00E702D7" w:rsidRPr="00AC5785">
        <w:rPr>
          <w:rFonts w:ascii="ＭＳ 明朝" w:hAnsi="ＭＳ 明朝" w:hint="eastAsia"/>
          <w:color w:val="000000"/>
          <w:szCs w:val="21"/>
        </w:rPr>
        <w:t>条第</w:t>
      </w:r>
      <w:r w:rsidR="008404F2" w:rsidRPr="00AC5785">
        <w:rPr>
          <w:rFonts w:ascii="ＭＳ 明朝" w:hAnsi="ＭＳ 明朝" w:hint="eastAsia"/>
          <w:color w:val="000000"/>
          <w:szCs w:val="21"/>
        </w:rPr>
        <w:t>３</w:t>
      </w:r>
      <w:r w:rsidR="0085492D" w:rsidRPr="00AC5785">
        <w:rPr>
          <w:rFonts w:ascii="ＭＳ 明朝" w:hAnsi="ＭＳ 明朝" w:hint="eastAsia"/>
          <w:color w:val="000000"/>
          <w:szCs w:val="21"/>
        </w:rPr>
        <w:t>項の規定によるものとする。</w:t>
      </w:r>
    </w:p>
    <w:p w14:paraId="2EC3DDA7" w14:textId="10026FBD" w:rsidR="00A93728" w:rsidRPr="00AC5785" w:rsidRDefault="00AA59E5"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２</w:t>
      </w:r>
      <w:r w:rsidR="00A93728" w:rsidRPr="00AC5785">
        <w:rPr>
          <w:rFonts w:ascii="ＭＳ 明朝" w:hAnsi="ＭＳ 明朝" w:hint="eastAsia"/>
          <w:color w:val="000000"/>
          <w:szCs w:val="21"/>
        </w:rPr>
        <w:t xml:space="preserve">　乙が</w:t>
      </w:r>
      <w:r w:rsidRPr="00AC5785">
        <w:rPr>
          <w:rFonts w:ascii="ＭＳ 明朝" w:hAnsi="ＭＳ 明朝" w:hint="eastAsia"/>
          <w:color w:val="000000"/>
          <w:szCs w:val="21"/>
        </w:rPr>
        <w:t>前</w:t>
      </w:r>
      <w:r w:rsidR="0063143A" w:rsidRPr="00AC5785">
        <w:rPr>
          <w:rFonts w:ascii="ＭＳ 明朝" w:hAnsi="ＭＳ 明朝" w:hint="eastAsia"/>
          <w:color w:val="000000"/>
          <w:szCs w:val="21"/>
        </w:rPr>
        <w:t>項</w:t>
      </w:r>
      <w:r w:rsidR="00A93728" w:rsidRPr="00AC5785">
        <w:rPr>
          <w:rFonts w:ascii="ＭＳ 明朝" w:hAnsi="ＭＳ 明朝" w:hint="eastAsia"/>
          <w:color w:val="000000"/>
          <w:szCs w:val="21"/>
        </w:rPr>
        <w:t>に定める義務に違反した場合には、甲は原状回復に要する費用を乙に請求するものとする。</w:t>
      </w:r>
    </w:p>
    <w:p w14:paraId="2B1B2DA1" w14:textId="6F280C8B" w:rsidR="00A93728" w:rsidRPr="00AC5785" w:rsidRDefault="00AA59E5" w:rsidP="004D137C">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lastRenderedPageBreak/>
        <w:t>３</w:t>
      </w:r>
      <w:r w:rsidR="00A93728" w:rsidRPr="00AC5785">
        <w:rPr>
          <w:rFonts w:ascii="ＭＳ 明朝" w:hAnsi="ＭＳ 明朝" w:hint="eastAsia"/>
          <w:color w:val="000000"/>
          <w:szCs w:val="21"/>
        </w:rPr>
        <w:t xml:space="preserve">　第１項に定める義務に違反した場合には、乙は、同項に定める期日の翌日から原状回復の上、本件土地を甲に返還するまでの期間について、賃料に相当する金額を損害金として甲の指定する期間内に甲に支払う。</w:t>
      </w:r>
    </w:p>
    <w:p w14:paraId="4CB24AC9" w14:textId="72336860" w:rsidR="00A93728" w:rsidRPr="00AC5785" w:rsidRDefault="00AA59E5" w:rsidP="005130CB">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４</w:t>
      </w:r>
      <w:r w:rsidR="00A93728" w:rsidRPr="00AC5785">
        <w:rPr>
          <w:rFonts w:ascii="ＭＳ 明朝" w:hAnsi="ＭＳ 明朝" w:hint="eastAsia"/>
          <w:color w:val="000000"/>
          <w:szCs w:val="21"/>
        </w:rPr>
        <w:t xml:space="preserve">　乙は、第</w:t>
      </w:r>
      <w:r w:rsidR="0070022F" w:rsidRPr="00AC5785">
        <w:rPr>
          <w:rFonts w:ascii="ＭＳ 明朝" w:hAnsi="ＭＳ 明朝" w:hint="eastAsia"/>
          <w:color w:val="000000"/>
          <w:szCs w:val="21"/>
        </w:rPr>
        <w:t>１</w:t>
      </w:r>
      <w:r w:rsidR="00A93728" w:rsidRPr="00AC5785">
        <w:rPr>
          <w:rFonts w:ascii="ＭＳ 明朝" w:hAnsi="ＭＳ 明朝" w:hint="eastAsia"/>
          <w:color w:val="000000"/>
          <w:szCs w:val="21"/>
        </w:rPr>
        <w:t>項に定める義務に違反したことにより甲が受けた損害額から前項の規定に基づき支払われた額を控除してなお残余の額があるときは、当該残余の額について更に甲の指定する期間内に支払わなければならない。</w:t>
      </w:r>
    </w:p>
    <w:p w14:paraId="6EEBDDEE" w14:textId="11CB5D8C" w:rsidR="00A93728" w:rsidRPr="00AC5785" w:rsidRDefault="00AA59E5" w:rsidP="005130CB">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５</w:t>
      </w:r>
      <w:r w:rsidR="00A93728" w:rsidRPr="00AC5785">
        <w:rPr>
          <w:rFonts w:ascii="ＭＳ 明朝" w:hAnsi="ＭＳ 明朝" w:hint="eastAsia"/>
          <w:color w:val="000000"/>
          <w:szCs w:val="21"/>
        </w:rPr>
        <w:t xml:space="preserve">　乙は甲に対し、第４条第１項に定める賃貸借期間が満了する１年前までに、建物の取壊し及び建物賃借人の明渡し等、本件土地の返還に必要な事項を書面により報告しなければならない。</w:t>
      </w:r>
    </w:p>
    <w:p w14:paraId="69ADD64A" w14:textId="77777777" w:rsidR="00A93728" w:rsidRPr="00AC5785" w:rsidRDefault="00A93728" w:rsidP="00E17E1D">
      <w:pPr>
        <w:autoSpaceDE w:val="0"/>
        <w:autoSpaceDN w:val="0"/>
        <w:rPr>
          <w:rFonts w:ascii="ＭＳ 明朝" w:hAnsi="ＭＳ 明朝"/>
          <w:color w:val="000000"/>
          <w:szCs w:val="21"/>
        </w:rPr>
      </w:pPr>
    </w:p>
    <w:p w14:paraId="4D02C533"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（有益費等請求権の放棄）</w:t>
      </w:r>
    </w:p>
    <w:p w14:paraId="7E541A14" w14:textId="62688BDB"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6A1B7D" w:rsidRPr="00AC5785">
        <w:rPr>
          <w:rFonts w:ascii="ＭＳ 明朝" w:hAnsi="ＭＳ 明朝" w:hint="eastAsia"/>
          <w:color w:val="000000"/>
          <w:szCs w:val="21"/>
        </w:rPr>
        <w:t>3</w:t>
      </w:r>
      <w:r w:rsidRPr="00AC5785">
        <w:rPr>
          <w:rFonts w:ascii="ＭＳ 明朝" w:hAnsi="ＭＳ 明朝" w:hint="eastAsia"/>
          <w:color w:val="000000"/>
          <w:szCs w:val="21"/>
        </w:rPr>
        <w:t>条　乙は、本件土地に投じた有益費、必要費及びその他の費用があっても、これを甲に請求しない。</w:t>
      </w:r>
    </w:p>
    <w:p w14:paraId="7B796853" w14:textId="77777777" w:rsidR="00A93728" w:rsidRPr="00AC5785" w:rsidRDefault="00A93728" w:rsidP="00E17E1D">
      <w:pPr>
        <w:autoSpaceDE w:val="0"/>
        <w:autoSpaceDN w:val="0"/>
        <w:rPr>
          <w:rFonts w:ascii="ＭＳ 明朝" w:hAnsi="ＭＳ 明朝"/>
          <w:color w:val="000000"/>
          <w:szCs w:val="21"/>
        </w:rPr>
      </w:pPr>
    </w:p>
    <w:p w14:paraId="7BA42A1D"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（強制執行の認諾）</w:t>
      </w:r>
    </w:p>
    <w:p w14:paraId="63F0A560" w14:textId="1C11E3C7" w:rsidR="00A93728" w:rsidRPr="00AC5785" w:rsidRDefault="00A93728" w:rsidP="00E40BF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6A1B7D" w:rsidRPr="00AC5785">
        <w:rPr>
          <w:rFonts w:ascii="ＭＳ 明朝" w:hAnsi="ＭＳ 明朝" w:hint="eastAsia"/>
          <w:color w:val="000000"/>
          <w:szCs w:val="21"/>
        </w:rPr>
        <w:t>4</w:t>
      </w:r>
      <w:r w:rsidRPr="00AC5785">
        <w:rPr>
          <w:rFonts w:ascii="ＭＳ 明朝" w:hAnsi="ＭＳ 明朝" w:hint="eastAsia"/>
          <w:color w:val="000000"/>
          <w:szCs w:val="21"/>
        </w:rPr>
        <w:t>条　乙は、本契約による金銭債務を履行しないときは、直ちに強制執行に服する旨、異議なく承諾する。</w:t>
      </w:r>
    </w:p>
    <w:p w14:paraId="2205440B" w14:textId="77777777" w:rsidR="00A93728" w:rsidRPr="00AC5785" w:rsidRDefault="00A93728" w:rsidP="00E17E1D">
      <w:pPr>
        <w:autoSpaceDE w:val="0"/>
        <w:autoSpaceDN w:val="0"/>
        <w:rPr>
          <w:rFonts w:ascii="ＭＳ 明朝" w:hAnsi="ＭＳ 明朝"/>
          <w:color w:val="000000"/>
          <w:szCs w:val="21"/>
        </w:rPr>
      </w:pPr>
    </w:p>
    <w:p w14:paraId="3F10309D"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（公正証書の作成費用）</w:t>
      </w:r>
    </w:p>
    <w:p w14:paraId="6B25CFF9" w14:textId="7B8A11A6"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6A1B7D" w:rsidRPr="00AC5785">
        <w:rPr>
          <w:rFonts w:ascii="ＭＳ 明朝" w:hAnsi="ＭＳ 明朝" w:hint="eastAsia"/>
          <w:color w:val="000000"/>
          <w:szCs w:val="21"/>
        </w:rPr>
        <w:t>5</w:t>
      </w:r>
      <w:r w:rsidRPr="00AC5785">
        <w:rPr>
          <w:rFonts w:ascii="ＭＳ 明朝" w:hAnsi="ＭＳ 明朝" w:hint="eastAsia"/>
          <w:color w:val="000000"/>
          <w:szCs w:val="21"/>
        </w:rPr>
        <w:t>条　本契約の締結に係る公正証書作成に要する費用一切は、乙が負担する。</w:t>
      </w:r>
    </w:p>
    <w:p w14:paraId="24A8749A" w14:textId="77777777" w:rsidR="00A93728" w:rsidRPr="00AC5785" w:rsidRDefault="00A93728" w:rsidP="00E17E1D">
      <w:pPr>
        <w:autoSpaceDE w:val="0"/>
        <w:autoSpaceDN w:val="0"/>
        <w:rPr>
          <w:rFonts w:ascii="ＭＳ 明朝" w:hAnsi="ＭＳ 明朝"/>
          <w:color w:val="000000"/>
          <w:szCs w:val="21"/>
        </w:rPr>
      </w:pPr>
    </w:p>
    <w:p w14:paraId="6D8DF635"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（疑義の決定）</w:t>
      </w:r>
    </w:p>
    <w:p w14:paraId="7A2B4D48" w14:textId="5938F59C" w:rsidR="00A93728" w:rsidRPr="00AC5785" w:rsidRDefault="00A93728" w:rsidP="00E40BF1">
      <w:pPr>
        <w:autoSpaceDE w:val="0"/>
        <w:autoSpaceDN w:val="0"/>
        <w:ind w:left="210" w:hangingChars="100" w:hanging="210"/>
        <w:rPr>
          <w:rFonts w:ascii="ＭＳ 明朝" w:hAnsi="ＭＳ 明朝"/>
          <w:color w:val="000000"/>
          <w:szCs w:val="21"/>
        </w:rPr>
      </w:pPr>
      <w:r w:rsidRPr="00AC5785">
        <w:rPr>
          <w:rFonts w:ascii="ＭＳ 明朝" w:hAnsi="ＭＳ 明朝" w:hint="eastAsia"/>
          <w:color w:val="000000"/>
          <w:szCs w:val="21"/>
        </w:rPr>
        <w:t>第</w:t>
      </w:r>
      <w:r w:rsidR="0070022F" w:rsidRPr="00AC5785">
        <w:rPr>
          <w:rFonts w:ascii="ＭＳ 明朝" w:hAnsi="ＭＳ 明朝" w:hint="eastAsia"/>
          <w:color w:val="000000"/>
          <w:szCs w:val="21"/>
        </w:rPr>
        <w:t>2</w:t>
      </w:r>
      <w:r w:rsidR="006A1B7D" w:rsidRPr="00AC5785">
        <w:rPr>
          <w:rFonts w:ascii="ＭＳ 明朝" w:hAnsi="ＭＳ 明朝" w:hint="eastAsia"/>
          <w:color w:val="000000"/>
          <w:szCs w:val="21"/>
        </w:rPr>
        <w:t>6</w:t>
      </w:r>
      <w:r w:rsidRPr="00AC5785">
        <w:rPr>
          <w:rFonts w:ascii="ＭＳ 明朝" w:hAnsi="ＭＳ 明朝" w:hint="eastAsia"/>
          <w:color w:val="000000"/>
          <w:szCs w:val="21"/>
        </w:rPr>
        <w:t>条　本契約に関し疑義が生じたときは、甲乙協議の上決定する。</w:t>
      </w:r>
    </w:p>
    <w:p w14:paraId="6A40B113" w14:textId="77777777" w:rsidR="00A93728" w:rsidRPr="00AC5785" w:rsidRDefault="00A93728" w:rsidP="00E17E1D">
      <w:pPr>
        <w:autoSpaceDE w:val="0"/>
        <w:autoSpaceDN w:val="0"/>
        <w:rPr>
          <w:rFonts w:ascii="ＭＳ 明朝" w:hAnsi="ＭＳ 明朝"/>
          <w:color w:val="000000"/>
          <w:szCs w:val="21"/>
        </w:rPr>
      </w:pPr>
    </w:p>
    <w:p w14:paraId="4ED611B9" w14:textId="77777777" w:rsidR="00A93728" w:rsidRPr="00AC5785" w:rsidRDefault="00A93728" w:rsidP="00E17E1D">
      <w:pPr>
        <w:autoSpaceDE w:val="0"/>
        <w:autoSpaceDN w:val="0"/>
        <w:rPr>
          <w:rFonts w:ascii="ＭＳ 明朝" w:hAnsi="ＭＳ 明朝"/>
          <w:color w:val="000000"/>
          <w:szCs w:val="21"/>
        </w:rPr>
      </w:pPr>
      <w:r w:rsidRPr="00AC5785">
        <w:rPr>
          <w:rFonts w:ascii="ＭＳ 明朝" w:hAnsi="ＭＳ 明朝" w:hint="eastAsia"/>
          <w:color w:val="000000"/>
          <w:szCs w:val="21"/>
        </w:rPr>
        <w:t>（裁判管轄）</w:t>
      </w:r>
    </w:p>
    <w:p w14:paraId="0572CEA9" w14:textId="597493EA" w:rsidR="00A93728" w:rsidRPr="00AC5785" w:rsidRDefault="00A93728" w:rsidP="00E17E1D">
      <w:pPr>
        <w:autoSpaceDE w:val="0"/>
        <w:autoSpaceDN w:val="0"/>
        <w:rPr>
          <w:rFonts w:ascii="ＭＳ 明朝" w:hAnsi="ＭＳ 明朝"/>
          <w:color w:val="FF0000"/>
          <w:szCs w:val="21"/>
        </w:rPr>
      </w:pPr>
      <w:r w:rsidRPr="00AC5785">
        <w:rPr>
          <w:rFonts w:ascii="ＭＳ 明朝" w:hAnsi="ＭＳ 明朝" w:hint="eastAsia"/>
          <w:color w:val="000000"/>
          <w:szCs w:val="21"/>
        </w:rPr>
        <w:t>第</w:t>
      </w:r>
      <w:r w:rsidR="006A1B7D" w:rsidRPr="00AC5785">
        <w:rPr>
          <w:rFonts w:ascii="ＭＳ 明朝" w:hAnsi="ＭＳ 明朝" w:hint="eastAsia"/>
          <w:color w:val="000000"/>
          <w:szCs w:val="21"/>
        </w:rPr>
        <w:t>27</w:t>
      </w:r>
      <w:r w:rsidRPr="00AC5785">
        <w:rPr>
          <w:rFonts w:ascii="ＭＳ 明朝" w:hAnsi="ＭＳ 明朝" w:hint="eastAsia"/>
          <w:color w:val="000000"/>
          <w:szCs w:val="21"/>
        </w:rPr>
        <w:t>条　本契約に関する</w:t>
      </w:r>
      <w:r w:rsidR="00041C3F" w:rsidRPr="00AC5785">
        <w:rPr>
          <w:rFonts w:ascii="ＭＳ 明朝" w:hAnsi="ＭＳ 明朝" w:hint="eastAsia"/>
          <w:color w:val="000000"/>
        </w:rPr>
        <w:t>一切の紛争につき第一審の専属的合意管轄裁判所は大阪地方裁判所とする。</w:t>
      </w:r>
    </w:p>
    <w:p w14:paraId="2015995C" w14:textId="77777777" w:rsidR="006A1B7D" w:rsidRPr="00AC5785" w:rsidRDefault="006A1B7D" w:rsidP="006A1B7D">
      <w:pPr>
        <w:autoSpaceDE w:val="0"/>
        <w:autoSpaceDN w:val="0"/>
        <w:rPr>
          <w:rFonts w:ascii="ＭＳ 明朝" w:hAnsi="ＭＳ 明朝"/>
          <w:color w:val="FF0000"/>
          <w:szCs w:val="21"/>
        </w:rPr>
      </w:pPr>
    </w:p>
    <w:p w14:paraId="378B0A54" w14:textId="77777777" w:rsidR="006A1B7D" w:rsidRPr="00AC5785" w:rsidRDefault="006A1B7D" w:rsidP="006A1B7D">
      <w:pPr>
        <w:autoSpaceDE w:val="0"/>
        <w:autoSpaceDN w:val="0"/>
        <w:rPr>
          <w:rFonts w:ascii="ＭＳ 明朝" w:hAnsi="ＭＳ 明朝"/>
          <w:color w:val="FF0000"/>
          <w:szCs w:val="21"/>
        </w:rPr>
      </w:pPr>
    </w:p>
    <w:p w14:paraId="71D2C6BF" w14:textId="77777777" w:rsidR="006A1B7D" w:rsidRPr="00AC5785" w:rsidRDefault="006A1B7D" w:rsidP="006A1B7D">
      <w:pPr>
        <w:autoSpaceDE w:val="0"/>
        <w:autoSpaceDN w:val="0"/>
        <w:rPr>
          <w:rFonts w:ascii="ＭＳ 明朝" w:hAnsi="ＭＳ 明朝"/>
          <w:color w:val="FF0000"/>
          <w:szCs w:val="21"/>
        </w:rPr>
      </w:pPr>
    </w:p>
    <w:p w14:paraId="598242E1" w14:textId="77777777" w:rsidR="006A1B7D" w:rsidRPr="00AC5785" w:rsidRDefault="006A1B7D" w:rsidP="006A1B7D">
      <w:pPr>
        <w:autoSpaceDE w:val="0"/>
        <w:autoSpaceDN w:val="0"/>
        <w:rPr>
          <w:rFonts w:ascii="ＭＳ 明朝" w:hAnsi="ＭＳ 明朝"/>
          <w:color w:val="FF0000"/>
          <w:szCs w:val="21"/>
        </w:rPr>
      </w:pPr>
    </w:p>
    <w:p w14:paraId="177BFCF2" w14:textId="77777777" w:rsidR="006A1B7D" w:rsidRPr="00AC5785" w:rsidRDefault="006A1B7D" w:rsidP="006A1B7D">
      <w:pPr>
        <w:autoSpaceDE w:val="0"/>
        <w:autoSpaceDN w:val="0"/>
        <w:rPr>
          <w:rFonts w:ascii="ＭＳ 明朝" w:hAnsi="ＭＳ 明朝"/>
          <w:color w:val="FF0000"/>
          <w:szCs w:val="21"/>
        </w:rPr>
      </w:pPr>
    </w:p>
    <w:p w14:paraId="3EEB99E1" w14:textId="77777777" w:rsidR="006A1B7D" w:rsidRPr="00AC5785" w:rsidRDefault="006A1B7D" w:rsidP="006A1B7D">
      <w:pPr>
        <w:autoSpaceDE w:val="0"/>
        <w:autoSpaceDN w:val="0"/>
        <w:rPr>
          <w:rFonts w:ascii="ＭＳ 明朝" w:hAnsi="ＭＳ 明朝"/>
          <w:color w:val="FF0000"/>
          <w:szCs w:val="21"/>
        </w:rPr>
      </w:pPr>
    </w:p>
    <w:p w14:paraId="594CDAF9" w14:textId="0AA389D6" w:rsidR="002171CE" w:rsidRPr="00AC5785" w:rsidRDefault="00AA59E5" w:rsidP="006A1B7D">
      <w:pPr>
        <w:autoSpaceDE w:val="0"/>
        <w:autoSpaceDN w:val="0"/>
        <w:rPr>
          <w:rFonts w:ascii="ＭＳ 明朝" w:hAnsi="ＭＳ 明朝"/>
          <w:color w:val="000000"/>
          <w:szCs w:val="21"/>
        </w:rPr>
      </w:pPr>
      <w:r w:rsidRPr="00AC5785">
        <w:rPr>
          <w:rFonts w:ascii="ＭＳ 明朝" w:hAnsi="ＭＳ 明朝" w:hint="eastAsia"/>
          <w:color w:val="000000"/>
          <w:szCs w:val="21"/>
        </w:rPr>
        <w:t>上記契約の締結を証するため、本契約書２</w:t>
      </w:r>
      <w:r w:rsidR="00A93728" w:rsidRPr="00AC5785">
        <w:rPr>
          <w:rFonts w:ascii="ＭＳ 明朝" w:hAnsi="ＭＳ 明朝" w:hint="eastAsia"/>
          <w:color w:val="000000"/>
          <w:szCs w:val="21"/>
        </w:rPr>
        <w:t>通を作成し、甲、乙記名押印のうえ、各自その１通を保有する。</w:t>
      </w:r>
    </w:p>
    <w:p w14:paraId="7479735F" w14:textId="77777777" w:rsidR="00F25F3E" w:rsidRPr="00AC5785" w:rsidRDefault="00F25F3E" w:rsidP="00E17E1D">
      <w:pPr>
        <w:autoSpaceDE w:val="0"/>
        <w:autoSpaceDN w:val="0"/>
        <w:rPr>
          <w:rFonts w:ascii="ＭＳ 明朝" w:hAnsi="ＭＳ 明朝"/>
          <w:color w:val="000000"/>
          <w:szCs w:val="21"/>
        </w:rPr>
      </w:pPr>
    </w:p>
    <w:p w14:paraId="724BF972" w14:textId="77777777" w:rsidR="002171CE" w:rsidRPr="00AC5785" w:rsidRDefault="002171CE" w:rsidP="00E17E1D">
      <w:pPr>
        <w:autoSpaceDE w:val="0"/>
        <w:autoSpaceDN w:val="0"/>
        <w:rPr>
          <w:rFonts w:ascii="ＭＳ 明朝" w:hAnsi="ＭＳ 明朝"/>
          <w:color w:val="000000"/>
          <w:szCs w:val="21"/>
        </w:rPr>
      </w:pPr>
      <w:r w:rsidRPr="00AC5785">
        <w:rPr>
          <w:rFonts w:ascii="ＭＳ 明朝" w:hAnsi="ＭＳ 明朝" w:hint="eastAsia"/>
          <w:color w:val="000000"/>
          <w:szCs w:val="21"/>
        </w:rPr>
        <w:t xml:space="preserve">　　　　</w:t>
      </w:r>
      <w:r w:rsidR="00AE4984" w:rsidRPr="00AC5785">
        <w:rPr>
          <w:rFonts w:ascii="ＭＳ 明朝" w:hAnsi="ＭＳ 明朝" w:hint="eastAsia"/>
          <w:color w:val="000000"/>
          <w:szCs w:val="21"/>
        </w:rPr>
        <w:t>西暦</w:t>
      </w:r>
      <w:r w:rsidRPr="00AC5785">
        <w:rPr>
          <w:rFonts w:ascii="ＭＳ 明朝" w:hAnsi="ＭＳ 明朝" w:hint="eastAsia"/>
          <w:color w:val="000000"/>
          <w:szCs w:val="21"/>
        </w:rPr>
        <w:t xml:space="preserve">　　　年　　　月　　　日</w:t>
      </w:r>
    </w:p>
    <w:p w14:paraId="67AD8705" w14:textId="77777777" w:rsidR="002171CE" w:rsidRPr="00AC5785" w:rsidRDefault="002171CE" w:rsidP="00E17E1D">
      <w:pPr>
        <w:autoSpaceDE w:val="0"/>
        <w:autoSpaceDN w:val="0"/>
        <w:rPr>
          <w:rFonts w:ascii="ＭＳ 明朝" w:hAnsi="ＭＳ 明朝"/>
          <w:color w:val="000000"/>
          <w:szCs w:val="21"/>
        </w:rPr>
      </w:pPr>
    </w:p>
    <w:p w14:paraId="0721A75B" w14:textId="77777777" w:rsidR="002171CE" w:rsidRPr="00AC5785" w:rsidRDefault="002171CE" w:rsidP="00E17E1D">
      <w:pPr>
        <w:autoSpaceDE w:val="0"/>
        <w:autoSpaceDN w:val="0"/>
        <w:rPr>
          <w:rFonts w:ascii="ＭＳ 明朝" w:hAnsi="ＭＳ 明朝"/>
          <w:color w:val="000000"/>
          <w:szCs w:val="21"/>
        </w:rPr>
      </w:pPr>
      <w:r w:rsidRPr="00AC5785">
        <w:rPr>
          <w:rFonts w:ascii="ＭＳ 明朝" w:hAnsi="ＭＳ 明朝" w:hint="eastAsia"/>
          <w:color w:val="000000"/>
          <w:szCs w:val="21"/>
        </w:rPr>
        <w:t>甲　　　（賃貸人）</w:t>
      </w:r>
    </w:p>
    <w:p w14:paraId="311E0E0C" w14:textId="77777777" w:rsidR="002171CE" w:rsidRPr="00AC5785" w:rsidRDefault="0098791D" w:rsidP="00E17E1D">
      <w:pPr>
        <w:autoSpaceDE w:val="0"/>
        <w:autoSpaceDN w:val="0"/>
        <w:ind w:firstLineChars="500" w:firstLine="1050"/>
        <w:rPr>
          <w:rFonts w:ascii="ＭＳ 明朝" w:hAnsi="ＭＳ 明朝"/>
          <w:color w:val="000000"/>
          <w:szCs w:val="21"/>
        </w:rPr>
      </w:pPr>
      <w:r w:rsidRPr="00AC5785">
        <w:rPr>
          <w:rFonts w:ascii="ＭＳ 明朝" w:hAnsi="ＭＳ 明朝" w:hint="eastAsia"/>
          <w:color w:val="000000"/>
          <w:szCs w:val="21"/>
        </w:rPr>
        <w:t>公立大学法人大阪</w:t>
      </w:r>
    </w:p>
    <w:p w14:paraId="690DC0D7" w14:textId="77777777" w:rsidR="002171CE" w:rsidRPr="00AC5785" w:rsidRDefault="002171CE" w:rsidP="00E17E1D">
      <w:pPr>
        <w:autoSpaceDE w:val="0"/>
        <w:autoSpaceDN w:val="0"/>
        <w:rPr>
          <w:rFonts w:ascii="ＭＳ 明朝" w:hAnsi="ＭＳ 明朝"/>
          <w:color w:val="000000"/>
          <w:szCs w:val="21"/>
        </w:rPr>
      </w:pPr>
      <w:r w:rsidRPr="00AC5785">
        <w:rPr>
          <w:rFonts w:ascii="ＭＳ 明朝" w:hAnsi="ＭＳ 明朝" w:hint="eastAsia"/>
          <w:color w:val="000000"/>
          <w:szCs w:val="21"/>
        </w:rPr>
        <w:t xml:space="preserve">　　　　　</w:t>
      </w:r>
      <w:r w:rsidRPr="00AC5785">
        <w:rPr>
          <w:rFonts w:ascii="ＭＳ 明朝" w:hAnsi="ＭＳ 明朝" w:hint="eastAsia"/>
          <w:color w:val="000000"/>
          <w:spacing w:val="12"/>
          <w:kern w:val="0"/>
          <w:szCs w:val="21"/>
          <w:fitText w:val="1150" w:id="-437973760"/>
        </w:rPr>
        <w:t>契約担当</w:t>
      </w:r>
      <w:r w:rsidRPr="00AC5785">
        <w:rPr>
          <w:rFonts w:ascii="ＭＳ 明朝" w:hAnsi="ＭＳ 明朝" w:hint="eastAsia"/>
          <w:color w:val="000000"/>
          <w:spacing w:val="2"/>
          <w:kern w:val="0"/>
          <w:szCs w:val="21"/>
          <w:fitText w:val="1150" w:id="-437973760"/>
        </w:rPr>
        <w:t>者</w:t>
      </w:r>
    </w:p>
    <w:p w14:paraId="4FABFA2E" w14:textId="77777777" w:rsidR="002171CE" w:rsidRPr="00AC5785" w:rsidRDefault="002171CE" w:rsidP="00E17E1D">
      <w:pPr>
        <w:autoSpaceDE w:val="0"/>
        <w:autoSpaceDN w:val="0"/>
        <w:rPr>
          <w:rFonts w:ascii="ＭＳ 明朝" w:hAnsi="ＭＳ 明朝"/>
          <w:color w:val="000000"/>
          <w:szCs w:val="21"/>
        </w:rPr>
      </w:pPr>
    </w:p>
    <w:p w14:paraId="13A99D24" w14:textId="77777777" w:rsidR="00441E6B" w:rsidRPr="00AC5785" w:rsidRDefault="00441E6B" w:rsidP="00E17E1D">
      <w:pPr>
        <w:autoSpaceDE w:val="0"/>
        <w:autoSpaceDN w:val="0"/>
        <w:rPr>
          <w:rFonts w:ascii="ＭＳ 明朝" w:hAnsi="ＭＳ 明朝"/>
          <w:color w:val="000000"/>
          <w:szCs w:val="21"/>
        </w:rPr>
      </w:pPr>
    </w:p>
    <w:p w14:paraId="6CFE2D2A" w14:textId="77777777" w:rsidR="002171CE" w:rsidRPr="00AC5785" w:rsidRDefault="002171CE" w:rsidP="00E17E1D">
      <w:pPr>
        <w:autoSpaceDE w:val="0"/>
        <w:autoSpaceDN w:val="0"/>
        <w:rPr>
          <w:color w:val="000000"/>
        </w:rPr>
      </w:pPr>
      <w:r w:rsidRPr="00AC5785">
        <w:rPr>
          <w:rFonts w:hint="eastAsia"/>
          <w:color w:val="000000"/>
        </w:rPr>
        <w:t>乙　　　（賃借人）</w:t>
      </w:r>
    </w:p>
    <w:p w14:paraId="6E17A236" w14:textId="17D20F5D" w:rsidR="002171CE" w:rsidRPr="00AC5785" w:rsidRDefault="00C25A64" w:rsidP="00E17E1D">
      <w:pPr>
        <w:autoSpaceDE w:val="0"/>
        <w:autoSpaceDN w:val="0"/>
        <w:rPr>
          <w:color w:val="000000"/>
        </w:rPr>
      </w:pPr>
      <w:r w:rsidRPr="00AC5785">
        <w:rPr>
          <w:rFonts w:hint="eastAsia"/>
          <w:color w:val="000000"/>
        </w:rPr>
        <w:t xml:space="preserve">　　　　　</w:t>
      </w:r>
      <w:r w:rsidR="002171CE" w:rsidRPr="00AC5785">
        <w:rPr>
          <w:rFonts w:hint="eastAsia"/>
          <w:color w:val="000000"/>
        </w:rPr>
        <w:t>住　所</w:t>
      </w:r>
    </w:p>
    <w:p w14:paraId="1BB6D87F" w14:textId="77777777" w:rsidR="002171CE" w:rsidRPr="00AC5785" w:rsidRDefault="002171CE" w:rsidP="00E17E1D">
      <w:pPr>
        <w:autoSpaceDE w:val="0"/>
        <w:autoSpaceDN w:val="0"/>
        <w:rPr>
          <w:color w:val="000000"/>
        </w:rPr>
      </w:pPr>
      <w:r w:rsidRPr="00AC5785">
        <w:rPr>
          <w:rFonts w:hint="eastAsia"/>
          <w:color w:val="000000"/>
        </w:rPr>
        <w:lastRenderedPageBreak/>
        <w:t xml:space="preserve">　　　　　氏　名</w:t>
      </w:r>
    </w:p>
    <w:p w14:paraId="4645D487" w14:textId="70A41CB4" w:rsidR="00CE706F" w:rsidRPr="00AC5785" w:rsidRDefault="00CE706F" w:rsidP="00E17E1D">
      <w:pPr>
        <w:autoSpaceDE w:val="0"/>
        <w:autoSpaceDN w:val="0"/>
        <w:ind w:left="420" w:hanging="420"/>
        <w:rPr>
          <w:color w:val="FF0000"/>
        </w:rPr>
      </w:pPr>
    </w:p>
    <w:p w14:paraId="62EE0EE3" w14:textId="61BE1113" w:rsidR="00AA59E5" w:rsidRPr="00AC5785" w:rsidRDefault="00AA59E5" w:rsidP="00E17E1D">
      <w:pPr>
        <w:autoSpaceDE w:val="0"/>
        <w:autoSpaceDN w:val="0"/>
        <w:ind w:left="420" w:hanging="420"/>
        <w:rPr>
          <w:color w:val="FF0000"/>
        </w:rPr>
      </w:pPr>
    </w:p>
    <w:p w14:paraId="53A1F459" w14:textId="0727CA22" w:rsidR="00AA59E5" w:rsidRPr="00AC5785" w:rsidRDefault="00AA59E5" w:rsidP="00E17E1D">
      <w:pPr>
        <w:autoSpaceDE w:val="0"/>
        <w:autoSpaceDN w:val="0"/>
        <w:ind w:left="420" w:hanging="420"/>
        <w:rPr>
          <w:color w:val="FF0000"/>
        </w:rPr>
      </w:pPr>
    </w:p>
    <w:p w14:paraId="1C823EFD" w14:textId="77777777" w:rsidR="00AA59E5" w:rsidRPr="00AC5785" w:rsidRDefault="00AA59E5" w:rsidP="00E17E1D">
      <w:pPr>
        <w:autoSpaceDE w:val="0"/>
        <w:autoSpaceDN w:val="0"/>
        <w:ind w:left="420" w:hanging="420"/>
        <w:rPr>
          <w:color w:val="FF0000"/>
        </w:rPr>
      </w:pPr>
    </w:p>
    <w:p w14:paraId="7FF721B8" w14:textId="47318ABD" w:rsidR="00CE706F" w:rsidRPr="00AC5785" w:rsidRDefault="00CE706F" w:rsidP="00E17E1D">
      <w:pPr>
        <w:autoSpaceDE w:val="0"/>
        <w:autoSpaceDN w:val="0"/>
        <w:ind w:left="420" w:hanging="420"/>
        <w:rPr>
          <w:color w:val="FF0000"/>
        </w:rPr>
      </w:pPr>
    </w:p>
    <w:p w14:paraId="52A44C7A" w14:textId="0416B9AB" w:rsidR="00AA59E5" w:rsidRPr="00AC5785" w:rsidRDefault="00AA59E5" w:rsidP="00E17E1D">
      <w:pPr>
        <w:autoSpaceDE w:val="0"/>
        <w:autoSpaceDN w:val="0"/>
        <w:ind w:left="420" w:hanging="420"/>
        <w:rPr>
          <w:color w:val="FF0000"/>
        </w:rPr>
      </w:pPr>
    </w:p>
    <w:p w14:paraId="76DD8453" w14:textId="77777777" w:rsidR="00AA59E5" w:rsidRPr="00AC5785" w:rsidRDefault="00AA59E5" w:rsidP="00E17E1D">
      <w:pPr>
        <w:autoSpaceDE w:val="0"/>
        <w:autoSpaceDN w:val="0"/>
        <w:ind w:left="420" w:hanging="420"/>
        <w:rPr>
          <w:color w:val="FF0000"/>
        </w:rPr>
      </w:pPr>
    </w:p>
    <w:p w14:paraId="46D59883" w14:textId="77777777" w:rsidR="00CB23CF" w:rsidRPr="00AC5785" w:rsidRDefault="00CB23CF" w:rsidP="00E17E1D">
      <w:pPr>
        <w:autoSpaceDE w:val="0"/>
        <w:autoSpaceDN w:val="0"/>
        <w:rPr>
          <w:color w:val="000000"/>
        </w:rPr>
      </w:pPr>
      <w:r w:rsidRPr="00AC5785">
        <w:rPr>
          <w:rFonts w:hint="eastAsia"/>
          <w:color w:val="000000"/>
        </w:rPr>
        <w:t>物件の表示</w:t>
      </w:r>
    </w:p>
    <w:p w14:paraId="0B48BF6C" w14:textId="77777777" w:rsidR="00CB23CF" w:rsidRPr="00AC5785" w:rsidRDefault="00CB23CF" w:rsidP="00E17E1D">
      <w:pPr>
        <w:autoSpaceDE w:val="0"/>
        <w:autoSpaceDN w:val="0"/>
        <w:rPr>
          <w:color w:val="000000"/>
        </w:rPr>
      </w:pPr>
    </w:p>
    <w:p w14:paraId="00E43FF2" w14:textId="77777777" w:rsidR="00CB23CF" w:rsidRPr="00AC5785" w:rsidRDefault="00CB23CF" w:rsidP="00E17E1D">
      <w:pPr>
        <w:autoSpaceDE w:val="0"/>
        <w:autoSpaceDN w:val="0"/>
        <w:rPr>
          <w:color w:val="000000"/>
        </w:rPr>
      </w:pPr>
      <w:r w:rsidRPr="00AC5785">
        <w:rPr>
          <w:rFonts w:hint="eastAsia"/>
          <w:color w:val="000000"/>
        </w:rPr>
        <w:t>１　本件土地の表示</w:t>
      </w:r>
    </w:p>
    <w:p w14:paraId="4F75D2BF" w14:textId="710A83A3" w:rsidR="00220AA8" w:rsidRPr="00AC5785" w:rsidRDefault="00220AA8" w:rsidP="00E17E1D">
      <w:pPr>
        <w:autoSpaceDE w:val="0"/>
        <w:autoSpaceDN w:val="0"/>
        <w:rPr>
          <w:rFonts w:ascii="ＭＳ 明朝" w:hAnsi="ＭＳ 明朝"/>
          <w:color w:val="000000"/>
        </w:rPr>
      </w:pPr>
      <w:r w:rsidRPr="00AC5785">
        <w:rPr>
          <w:rFonts w:ascii="ＭＳ 明朝" w:hAnsi="ＭＳ 明朝" w:hint="eastAsia"/>
          <w:color w:val="000000"/>
        </w:rPr>
        <w:t>（</w:t>
      </w:r>
      <w:r w:rsidR="00AA59E5" w:rsidRPr="00AC5785">
        <w:rPr>
          <w:rFonts w:ascii="ＭＳ 明朝" w:hAnsi="ＭＳ 明朝" w:hint="eastAsia"/>
          <w:color w:val="000000"/>
        </w:rPr>
        <w:t>事業対象用地</w:t>
      </w:r>
      <w:r w:rsidRPr="00AC5785">
        <w:rPr>
          <w:rFonts w:ascii="ＭＳ 明朝" w:hAnsi="ＭＳ 明朝" w:hint="eastAsia"/>
          <w:color w:val="000000"/>
        </w:rPr>
        <w:t>）</w:t>
      </w:r>
    </w:p>
    <w:p w14:paraId="7622CD30" w14:textId="6F1DC49E" w:rsidR="00220AA8" w:rsidRPr="00AC5785" w:rsidRDefault="00220AA8" w:rsidP="00E17E1D">
      <w:pPr>
        <w:autoSpaceDE w:val="0"/>
        <w:autoSpaceDN w:val="0"/>
        <w:rPr>
          <w:rFonts w:ascii="ＭＳ 明朝" w:hAnsi="ＭＳ 明朝"/>
          <w:color w:val="000000"/>
          <w:u w:val="single"/>
        </w:rPr>
      </w:pPr>
      <w:r w:rsidRPr="00AC5785">
        <w:rPr>
          <w:rFonts w:ascii="ＭＳ 明朝" w:hAnsi="ＭＳ 明朝" w:hint="eastAsia"/>
          <w:color w:val="000000"/>
        </w:rPr>
        <w:t xml:space="preserve">　所在</w:t>
      </w:r>
      <w:r w:rsidRPr="00AC5785">
        <w:rPr>
          <w:rFonts w:ascii="ＭＳ 明朝" w:hAnsi="ＭＳ 明朝" w:hint="eastAsia"/>
          <w:color w:val="000000"/>
          <w:u w:val="single"/>
        </w:rPr>
        <w:t xml:space="preserve">　大阪市</w:t>
      </w:r>
      <w:r w:rsidR="00AA59E5" w:rsidRPr="00AC5785">
        <w:rPr>
          <w:rFonts w:ascii="ＭＳ 明朝" w:hAnsi="ＭＳ 明朝" w:hint="eastAsia"/>
          <w:color w:val="000000"/>
          <w:u w:val="single"/>
        </w:rPr>
        <w:t>城東</w:t>
      </w:r>
      <w:r w:rsidRPr="00AC5785">
        <w:rPr>
          <w:rFonts w:ascii="ＭＳ 明朝" w:hAnsi="ＭＳ 明朝" w:hint="eastAsia"/>
          <w:color w:val="000000"/>
          <w:u w:val="single"/>
        </w:rPr>
        <w:t>区</w:t>
      </w:r>
      <w:r w:rsidR="00AA59E5" w:rsidRPr="00AC5785">
        <w:rPr>
          <w:rFonts w:ascii="ＭＳ 明朝" w:hAnsi="ＭＳ 明朝" w:hint="eastAsia"/>
          <w:color w:val="000000"/>
          <w:u w:val="single"/>
        </w:rPr>
        <w:t>森之宮２</w:t>
      </w:r>
      <w:r w:rsidRPr="00AC5785">
        <w:rPr>
          <w:rFonts w:ascii="ＭＳ 明朝" w:hAnsi="ＭＳ 明朝" w:hint="eastAsia"/>
          <w:color w:val="000000"/>
          <w:u w:val="single"/>
        </w:rPr>
        <w:t xml:space="preserve">丁目　　</w:t>
      </w:r>
    </w:p>
    <w:p w14:paraId="3026B402" w14:textId="4CF7BFCF" w:rsidR="00220AA8" w:rsidRPr="00AC5785" w:rsidRDefault="00220AA8" w:rsidP="00E17E1D">
      <w:pPr>
        <w:autoSpaceDE w:val="0"/>
        <w:autoSpaceDN w:val="0"/>
        <w:rPr>
          <w:rFonts w:ascii="ＭＳ 明朝" w:hAnsi="ＭＳ 明朝"/>
          <w:color w:val="000000"/>
          <w:u w:val="single"/>
        </w:rPr>
      </w:pPr>
      <w:r w:rsidRPr="00AC5785">
        <w:rPr>
          <w:rFonts w:ascii="ＭＳ 明朝" w:hAnsi="ＭＳ 明朝" w:hint="eastAsia"/>
          <w:color w:val="000000"/>
        </w:rPr>
        <w:t xml:space="preserve">　地番</w:t>
      </w:r>
      <w:r w:rsidR="00AA59E5" w:rsidRPr="00AC5785">
        <w:rPr>
          <w:rFonts w:ascii="ＭＳ 明朝" w:hAnsi="ＭＳ 明朝" w:hint="eastAsia"/>
          <w:color w:val="000000"/>
          <w:u w:val="single"/>
        </w:rPr>
        <w:t xml:space="preserve">　</w:t>
      </w:r>
      <w:r w:rsidR="008404F2" w:rsidRPr="00AC5785">
        <w:rPr>
          <w:rFonts w:ascii="ＭＳ 明朝" w:hAnsi="ＭＳ 明朝" w:hint="eastAsia"/>
          <w:szCs w:val="22"/>
          <w:u w:val="single"/>
          <w14:ligatures w14:val="standardContextual"/>
        </w:rPr>
        <w:t>２番</w:t>
      </w:r>
      <w:r w:rsidR="008404F2" w:rsidRPr="00AC5785">
        <w:rPr>
          <w:rFonts w:ascii="ＭＳ 明朝" w:hAnsi="ＭＳ 明朝"/>
          <w:szCs w:val="22"/>
          <w:u w:val="single"/>
          <w14:ligatures w14:val="standardContextual"/>
        </w:rPr>
        <w:t>33</w:t>
      </w:r>
      <w:r w:rsidR="008404F2" w:rsidRPr="00AC5785">
        <w:rPr>
          <w:rFonts w:ascii="ＭＳ 明朝" w:hAnsi="ＭＳ 明朝" w:hint="eastAsia"/>
          <w:szCs w:val="22"/>
          <w:u w:val="single"/>
          <w14:ligatures w14:val="standardContextual"/>
        </w:rPr>
        <w:t>の一部</w:t>
      </w:r>
      <w:r w:rsidRPr="00AC5785">
        <w:rPr>
          <w:rFonts w:ascii="ＭＳ 明朝" w:hAnsi="ＭＳ 明朝" w:hint="eastAsia"/>
          <w:color w:val="000000"/>
          <w:u w:val="single"/>
        </w:rPr>
        <w:t xml:space="preserve">　　　　　　　　</w:t>
      </w:r>
    </w:p>
    <w:p w14:paraId="57D47715" w14:textId="77777777" w:rsidR="00220AA8" w:rsidRPr="00AC5785" w:rsidRDefault="00220AA8" w:rsidP="00E17E1D">
      <w:pPr>
        <w:autoSpaceDE w:val="0"/>
        <w:autoSpaceDN w:val="0"/>
        <w:rPr>
          <w:rFonts w:ascii="ＭＳ 明朝" w:hAnsi="ＭＳ 明朝"/>
          <w:color w:val="000000"/>
          <w:u w:val="single"/>
        </w:rPr>
      </w:pPr>
      <w:r w:rsidRPr="00AC5785">
        <w:rPr>
          <w:rFonts w:ascii="ＭＳ 明朝" w:hAnsi="ＭＳ 明朝" w:hint="eastAsia"/>
          <w:color w:val="000000"/>
        </w:rPr>
        <w:t xml:space="preserve">　地目</w:t>
      </w:r>
      <w:r w:rsidRPr="00AC5785">
        <w:rPr>
          <w:rFonts w:ascii="ＭＳ 明朝" w:hAnsi="ＭＳ 明朝" w:hint="eastAsia"/>
          <w:color w:val="000000"/>
          <w:u w:val="single"/>
        </w:rPr>
        <w:t xml:space="preserve">　宅地　　　　　　　　　　　　</w:t>
      </w:r>
    </w:p>
    <w:p w14:paraId="0CE94FFA" w14:textId="496047B9" w:rsidR="00220AA8" w:rsidRPr="00B36F1D" w:rsidRDefault="00220AA8" w:rsidP="00E17E1D">
      <w:pPr>
        <w:autoSpaceDE w:val="0"/>
        <w:autoSpaceDN w:val="0"/>
        <w:rPr>
          <w:rFonts w:ascii="ＭＳ 明朝" w:hAnsi="ＭＳ 明朝"/>
          <w:color w:val="000000"/>
          <w:u w:val="single"/>
          <w:vertAlign w:val="superscript"/>
        </w:rPr>
      </w:pPr>
      <w:r w:rsidRPr="00AC5785">
        <w:rPr>
          <w:rFonts w:ascii="ＭＳ 明朝" w:hAnsi="ＭＳ 明朝" w:hint="eastAsia"/>
          <w:color w:val="000000"/>
        </w:rPr>
        <w:t xml:space="preserve">　地積</w:t>
      </w:r>
      <w:r w:rsidR="00AA59E5" w:rsidRPr="00AC5785">
        <w:rPr>
          <w:rFonts w:ascii="ＭＳ 明朝" w:hAnsi="ＭＳ 明朝" w:hint="eastAsia"/>
          <w:color w:val="000000"/>
          <w:u w:val="single"/>
        </w:rPr>
        <w:t xml:space="preserve">　　　　　　　４０２８．３０</w:t>
      </w:r>
      <w:r w:rsidRPr="00AC5785">
        <w:rPr>
          <w:rFonts w:ascii="ＭＳ 明朝" w:hAnsi="ＭＳ 明朝" w:hint="eastAsia"/>
          <w:color w:val="000000"/>
          <w:u w:val="single"/>
        </w:rPr>
        <w:t>ｍ</w:t>
      </w:r>
      <w:r w:rsidRPr="00AC5785">
        <w:rPr>
          <w:rFonts w:ascii="ＭＳ 明朝" w:hAnsi="ＭＳ 明朝" w:hint="eastAsia"/>
          <w:color w:val="000000"/>
          <w:u w:val="single"/>
          <w:vertAlign w:val="superscript"/>
        </w:rPr>
        <w:t>2</w:t>
      </w:r>
    </w:p>
    <w:p w14:paraId="57BCF4B6" w14:textId="3B6906AA" w:rsidR="008A29AF" w:rsidRPr="00A21A60" w:rsidRDefault="008A29AF" w:rsidP="00E17E1D">
      <w:pPr>
        <w:autoSpaceDE w:val="0"/>
        <w:autoSpaceDN w:val="0"/>
        <w:jc w:val="left"/>
        <w:rPr>
          <w:sz w:val="32"/>
        </w:rPr>
      </w:pPr>
    </w:p>
    <w:sectPr w:rsidR="008A29AF" w:rsidRPr="00A21A60" w:rsidSect="00F25F3E">
      <w:headerReference w:type="default" r:id="rId9"/>
      <w:pgSz w:w="11906" w:h="16838" w:code="9"/>
      <w:pgMar w:top="1701" w:right="1134" w:bottom="170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B84E" w14:textId="77777777" w:rsidR="00C5219C" w:rsidRDefault="00C5219C">
      <w:r>
        <w:separator/>
      </w:r>
    </w:p>
  </w:endnote>
  <w:endnote w:type="continuationSeparator" w:id="0">
    <w:p w14:paraId="53523FB8" w14:textId="77777777" w:rsidR="00C5219C" w:rsidRDefault="00C5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5108" w14:textId="77777777" w:rsidR="00C5219C" w:rsidRDefault="00C5219C">
      <w:r>
        <w:separator/>
      </w:r>
    </w:p>
  </w:footnote>
  <w:footnote w:type="continuationSeparator" w:id="0">
    <w:p w14:paraId="17D70173" w14:textId="77777777" w:rsidR="00C5219C" w:rsidRDefault="00C5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C31" w14:textId="77777777" w:rsidR="00AE0CB6" w:rsidRDefault="00AE0CB6">
    <w:pPr>
      <w:pStyle w:val="a6"/>
    </w:pPr>
    <w:r>
      <w:rPr>
        <w:rFonts w:hint="eastAsia"/>
      </w:rPr>
      <w:t xml:space="preserve">　　　　　　</w:t>
    </w:r>
    <w:r>
      <w:rPr>
        <w:rFonts w:hint="eastAsia"/>
      </w:rPr>
      <w:t xml:space="preserve"> </w:t>
    </w:r>
    <w:r w:rsidR="00F25F3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792"/>
    <w:multiLevelType w:val="hybridMultilevel"/>
    <w:tmpl w:val="D8362484"/>
    <w:lvl w:ilvl="0" w:tplc="9DFE9FF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E6005"/>
    <w:multiLevelType w:val="hybridMultilevel"/>
    <w:tmpl w:val="E90ABA40"/>
    <w:lvl w:ilvl="0" w:tplc="57105E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E7F92"/>
    <w:multiLevelType w:val="hybridMultilevel"/>
    <w:tmpl w:val="F35CC6FE"/>
    <w:lvl w:ilvl="0" w:tplc="49EC3DAA">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4E68C1"/>
    <w:multiLevelType w:val="hybridMultilevel"/>
    <w:tmpl w:val="D15AE6A4"/>
    <w:lvl w:ilvl="0" w:tplc="DFE8818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FA66277"/>
    <w:multiLevelType w:val="hybridMultilevel"/>
    <w:tmpl w:val="79786074"/>
    <w:lvl w:ilvl="0" w:tplc="AA249D6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1110AA6"/>
    <w:multiLevelType w:val="hybridMultilevel"/>
    <w:tmpl w:val="F8F805CC"/>
    <w:lvl w:ilvl="0" w:tplc="8EB8AF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576BC6"/>
    <w:multiLevelType w:val="hybridMultilevel"/>
    <w:tmpl w:val="47564330"/>
    <w:lvl w:ilvl="0" w:tplc="98266BAC">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192DE2"/>
    <w:multiLevelType w:val="hybridMultilevel"/>
    <w:tmpl w:val="42C4D726"/>
    <w:lvl w:ilvl="0" w:tplc="E00E3A2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201303"/>
    <w:multiLevelType w:val="hybridMultilevel"/>
    <w:tmpl w:val="01A8FEEC"/>
    <w:lvl w:ilvl="0" w:tplc="54AE06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15714D"/>
    <w:multiLevelType w:val="hybridMultilevel"/>
    <w:tmpl w:val="B4549F16"/>
    <w:lvl w:ilvl="0" w:tplc="55ECBCF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5702C46"/>
    <w:multiLevelType w:val="hybridMultilevel"/>
    <w:tmpl w:val="745EC3BC"/>
    <w:lvl w:ilvl="0" w:tplc="C2C45B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05330357">
    <w:abstractNumId w:val="4"/>
  </w:num>
  <w:num w:numId="2" w16cid:durableId="1378093148">
    <w:abstractNumId w:val="3"/>
  </w:num>
  <w:num w:numId="3" w16cid:durableId="976642091">
    <w:abstractNumId w:val="6"/>
  </w:num>
  <w:num w:numId="4" w16cid:durableId="1589534079">
    <w:abstractNumId w:val="9"/>
  </w:num>
  <w:num w:numId="5" w16cid:durableId="936208957">
    <w:abstractNumId w:val="10"/>
  </w:num>
  <w:num w:numId="6" w16cid:durableId="533349210">
    <w:abstractNumId w:val="7"/>
  </w:num>
  <w:num w:numId="7" w16cid:durableId="695738812">
    <w:abstractNumId w:val="1"/>
  </w:num>
  <w:num w:numId="8" w16cid:durableId="1670863466">
    <w:abstractNumId w:val="8"/>
  </w:num>
  <w:num w:numId="9" w16cid:durableId="876698722">
    <w:abstractNumId w:val="2"/>
  </w:num>
  <w:num w:numId="10" w16cid:durableId="2044672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011699">
    <w:abstractNumId w:val="0"/>
  </w:num>
  <w:num w:numId="12" w16cid:durableId="1145320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17"/>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78"/>
    <w:rsid w:val="000010C3"/>
    <w:rsid w:val="00003504"/>
    <w:rsid w:val="00004D83"/>
    <w:rsid w:val="00022EF1"/>
    <w:rsid w:val="00026316"/>
    <w:rsid w:val="000313CE"/>
    <w:rsid w:val="00031775"/>
    <w:rsid w:val="00031A95"/>
    <w:rsid w:val="00033333"/>
    <w:rsid w:val="00041C3F"/>
    <w:rsid w:val="000446F7"/>
    <w:rsid w:val="00047AA4"/>
    <w:rsid w:val="0008058F"/>
    <w:rsid w:val="000813B1"/>
    <w:rsid w:val="00081B3E"/>
    <w:rsid w:val="00085195"/>
    <w:rsid w:val="00091704"/>
    <w:rsid w:val="000973E7"/>
    <w:rsid w:val="000A1C4B"/>
    <w:rsid w:val="000A32BB"/>
    <w:rsid w:val="000A37E8"/>
    <w:rsid w:val="000A3A27"/>
    <w:rsid w:val="000A416F"/>
    <w:rsid w:val="000A51FD"/>
    <w:rsid w:val="000C1779"/>
    <w:rsid w:val="000C20FA"/>
    <w:rsid w:val="000C4966"/>
    <w:rsid w:val="000D4487"/>
    <w:rsid w:val="000D4FB8"/>
    <w:rsid w:val="000E1177"/>
    <w:rsid w:val="000E31BD"/>
    <w:rsid w:val="000E3BEA"/>
    <w:rsid w:val="000F0432"/>
    <w:rsid w:val="000F0DDC"/>
    <w:rsid w:val="000F51F2"/>
    <w:rsid w:val="000F758D"/>
    <w:rsid w:val="00105B91"/>
    <w:rsid w:val="00111CCF"/>
    <w:rsid w:val="00113E61"/>
    <w:rsid w:val="0012020D"/>
    <w:rsid w:val="0012275A"/>
    <w:rsid w:val="0012284F"/>
    <w:rsid w:val="0012450B"/>
    <w:rsid w:val="00132D99"/>
    <w:rsid w:val="00132DAB"/>
    <w:rsid w:val="00133D9A"/>
    <w:rsid w:val="00134EF5"/>
    <w:rsid w:val="00135087"/>
    <w:rsid w:val="001355A7"/>
    <w:rsid w:val="0013647B"/>
    <w:rsid w:val="00142ED9"/>
    <w:rsid w:val="001432C4"/>
    <w:rsid w:val="00153CDD"/>
    <w:rsid w:val="00155A5E"/>
    <w:rsid w:val="001720B3"/>
    <w:rsid w:val="001849C1"/>
    <w:rsid w:val="00184DC2"/>
    <w:rsid w:val="00187886"/>
    <w:rsid w:val="00191416"/>
    <w:rsid w:val="001918CE"/>
    <w:rsid w:val="00193937"/>
    <w:rsid w:val="00195B40"/>
    <w:rsid w:val="001A5E62"/>
    <w:rsid w:val="001B0C44"/>
    <w:rsid w:val="001B0CB6"/>
    <w:rsid w:val="001B1352"/>
    <w:rsid w:val="001B3E16"/>
    <w:rsid w:val="001B4079"/>
    <w:rsid w:val="001B7D7E"/>
    <w:rsid w:val="001C1F13"/>
    <w:rsid w:val="001C7C98"/>
    <w:rsid w:val="001D2758"/>
    <w:rsid w:val="001D4352"/>
    <w:rsid w:val="001E0FC9"/>
    <w:rsid w:val="001E4351"/>
    <w:rsid w:val="001E4A24"/>
    <w:rsid w:val="001F096C"/>
    <w:rsid w:val="001F0B5E"/>
    <w:rsid w:val="00210B74"/>
    <w:rsid w:val="002115D9"/>
    <w:rsid w:val="00212ED8"/>
    <w:rsid w:val="002134A9"/>
    <w:rsid w:val="002157A0"/>
    <w:rsid w:val="002171CE"/>
    <w:rsid w:val="00220AA8"/>
    <w:rsid w:val="00220B92"/>
    <w:rsid w:val="00226A04"/>
    <w:rsid w:val="00237241"/>
    <w:rsid w:val="0024278D"/>
    <w:rsid w:val="00246A89"/>
    <w:rsid w:val="00247DC3"/>
    <w:rsid w:val="002522A0"/>
    <w:rsid w:val="00257455"/>
    <w:rsid w:val="00260927"/>
    <w:rsid w:val="002623E0"/>
    <w:rsid w:val="0026467E"/>
    <w:rsid w:val="00265055"/>
    <w:rsid w:val="002671AA"/>
    <w:rsid w:val="002711AC"/>
    <w:rsid w:val="00271AE3"/>
    <w:rsid w:val="00275B76"/>
    <w:rsid w:val="00295A42"/>
    <w:rsid w:val="00297E46"/>
    <w:rsid w:val="002A1A75"/>
    <w:rsid w:val="002A399C"/>
    <w:rsid w:val="002C2790"/>
    <w:rsid w:val="002C70B3"/>
    <w:rsid w:val="002D1C73"/>
    <w:rsid w:val="002D1D97"/>
    <w:rsid w:val="002D2234"/>
    <w:rsid w:val="002D482D"/>
    <w:rsid w:val="002D4CDE"/>
    <w:rsid w:val="002D6F18"/>
    <w:rsid w:val="002E5EF1"/>
    <w:rsid w:val="002F06F7"/>
    <w:rsid w:val="002F1FC5"/>
    <w:rsid w:val="002F47E1"/>
    <w:rsid w:val="002F4A82"/>
    <w:rsid w:val="002F6FCD"/>
    <w:rsid w:val="00300385"/>
    <w:rsid w:val="003016DB"/>
    <w:rsid w:val="00305E45"/>
    <w:rsid w:val="00312811"/>
    <w:rsid w:val="003128B6"/>
    <w:rsid w:val="00320BF8"/>
    <w:rsid w:val="0033092A"/>
    <w:rsid w:val="00331D28"/>
    <w:rsid w:val="003347E9"/>
    <w:rsid w:val="0033502B"/>
    <w:rsid w:val="00335066"/>
    <w:rsid w:val="00337E08"/>
    <w:rsid w:val="00340553"/>
    <w:rsid w:val="00351680"/>
    <w:rsid w:val="00352D12"/>
    <w:rsid w:val="00361A78"/>
    <w:rsid w:val="00361B51"/>
    <w:rsid w:val="00361EC3"/>
    <w:rsid w:val="003765F0"/>
    <w:rsid w:val="00380599"/>
    <w:rsid w:val="003832FF"/>
    <w:rsid w:val="0038587E"/>
    <w:rsid w:val="003A4299"/>
    <w:rsid w:val="003B3A4F"/>
    <w:rsid w:val="003B44F3"/>
    <w:rsid w:val="003B7A63"/>
    <w:rsid w:val="003C21AD"/>
    <w:rsid w:val="003C2C72"/>
    <w:rsid w:val="003C2CF1"/>
    <w:rsid w:val="003C2F0E"/>
    <w:rsid w:val="003C78C5"/>
    <w:rsid w:val="003C7DAA"/>
    <w:rsid w:val="003D0BB9"/>
    <w:rsid w:val="003D2BFC"/>
    <w:rsid w:val="003D6C0A"/>
    <w:rsid w:val="003E4C8A"/>
    <w:rsid w:val="003F0691"/>
    <w:rsid w:val="003F60D1"/>
    <w:rsid w:val="00400B87"/>
    <w:rsid w:val="004208DF"/>
    <w:rsid w:val="00426883"/>
    <w:rsid w:val="00427FBD"/>
    <w:rsid w:val="00430C08"/>
    <w:rsid w:val="00431E3A"/>
    <w:rsid w:val="00433CB6"/>
    <w:rsid w:val="00437F97"/>
    <w:rsid w:val="00437FDF"/>
    <w:rsid w:val="00441B57"/>
    <w:rsid w:val="00441DC7"/>
    <w:rsid w:val="00441E6B"/>
    <w:rsid w:val="00442FF2"/>
    <w:rsid w:val="00451C97"/>
    <w:rsid w:val="00454A7C"/>
    <w:rsid w:val="00455F15"/>
    <w:rsid w:val="004570E9"/>
    <w:rsid w:val="004576D5"/>
    <w:rsid w:val="00466539"/>
    <w:rsid w:val="004747F1"/>
    <w:rsid w:val="00480ABF"/>
    <w:rsid w:val="00486669"/>
    <w:rsid w:val="00486C70"/>
    <w:rsid w:val="0049119A"/>
    <w:rsid w:val="00492506"/>
    <w:rsid w:val="00494179"/>
    <w:rsid w:val="004A4C82"/>
    <w:rsid w:val="004A53FA"/>
    <w:rsid w:val="004B7263"/>
    <w:rsid w:val="004C2AC0"/>
    <w:rsid w:val="004C32B7"/>
    <w:rsid w:val="004C4B93"/>
    <w:rsid w:val="004D137C"/>
    <w:rsid w:val="004D4D7F"/>
    <w:rsid w:val="004E18BC"/>
    <w:rsid w:val="004E3D60"/>
    <w:rsid w:val="004E3E3F"/>
    <w:rsid w:val="004E50CE"/>
    <w:rsid w:val="004E57A0"/>
    <w:rsid w:val="004F0233"/>
    <w:rsid w:val="00502285"/>
    <w:rsid w:val="0050525E"/>
    <w:rsid w:val="00507599"/>
    <w:rsid w:val="0051043E"/>
    <w:rsid w:val="00512CF2"/>
    <w:rsid w:val="005130CB"/>
    <w:rsid w:val="005132A3"/>
    <w:rsid w:val="00515FE1"/>
    <w:rsid w:val="00516DF4"/>
    <w:rsid w:val="005170AA"/>
    <w:rsid w:val="00520935"/>
    <w:rsid w:val="00527823"/>
    <w:rsid w:val="00527C14"/>
    <w:rsid w:val="00540F2B"/>
    <w:rsid w:val="00551C26"/>
    <w:rsid w:val="005679DF"/>
    <w:rsid w:val="00570471"/>
    <w:rsid w:val="00572E94"/>
    <w:rsid w:val="005733FD"/>
    <w:rsid w:val="00576616"/>
    <w:rsid w:val="00576863"/>
    <w:rsid w:val="0058041E"/>
    <w:rsid w:val="0058682B"/>
    <w:rsid w:val="00587E50"/>
    <w:rsid w:val="00591080"/>
    <w:rsid w:val="005A594E"/>
    <w:rsid w:val="005B0D4F"/>
    <w:rsid w:val="005B29FB"/>
    <w:rsid w:val="005C10CB"/>
    <w:rsid w:val="005C499C"/>
    <w:rsid w:val="005C5664"/>
    <w:rsid w:val="005D1A51"/>
    <w:rsid w:val="005D7269"/>
    <w:rsid w:val="005E044E"/>
    <w:rsid w:val="005F2723"/>
    <w:rsid w:val="005F3002"/>
    <w:rsid w:val="005F40A6"/>
    <w:rsid w:val="005F7BAE"/>
    <w:rsid w:val="00600547"/>
    <w:rsid w:val="00606CBF"/>
    <w:rsid w:val="00610246"/>
    <w:rsid w:val="00613369"/>
    <w:rsid w:val="00613C9F"/>
    <w:rsid w:val="00613FF0"/>
    <w:rsid w:val="0061680E"/>
    <w:rsid w:val="006222FE"/>
    <w:rsid w:val="0062501E"/>
    <w:rsid w:val="00625A76"/>
    <w:rsid w:val="0063091D"/>
    <w:rsid w:val="0063143A"/>
    <w:rsid w:val="00631C08"/>
    <w:rsid w:val="00634FB5"/>
    <w:rsid w:val="00636600"/>
    <w:rsid w:val="006403BB"/>
    <w:rsid w:val="00641BCA"/>
    <w:rsid w:val="00642199"/>
    <w:rsid w:val="00655B5C"/>
    <w:rsid w:val="00660219"/>
    <w:rsid w:val="006658CD"/>
    <w:rsid w:val="0066785E"/>
    <w:rsid w:val="00670236"/>
    <w:rsid w:val="00680CBB"/>
    <w:rsid w:val="00690B6A"/>
    <w:rsid w:val="00696E74"/>
    <w:rsid w:val="006A06D6"/>
    <w:rsid w:val="006A1929"/>
    <w:rsid w:val="006A1B7D"/>
    <w:rsid w:val="006B3747"/>
    <w:rsid w:val="006B5102"/>
    <w:rsid w:val="006B7A63"/>
    <w:rsid w:val="006B7E66"/>
    <w:rsid w:val="006C0329"/>
    <w:rsid w:val="006C2DD9"/>
    <w:rsid w:val="006C643A"/>
    <w:rsid w:val="006C7286"/>
    <w:rsid w:val="006E0676"/>
    <w:rsid w:val="006F2862"/>
    <w:rsid w:val="0070022F"/>
    <w:rsid w:val="0070529E"/>
    <w:rsid w:val="00706B18"/>
    <w:rsid w:val="00707FB1"/>
    <w:rsid w:val="00712500"/>
    <w:rsid w:val="00714FEF"/>
    <w:rsid w:val="00715732"/>
    <w:rsid w:val="00716180"/>
    <w:rsid w:val="007232C3"/>
    <w:rsid w:val="00725D35"/>
    <w:rsid w:val="007267DE"/>
    <w:rsid w:val="00727FFA"/>
    <w:rsid w:val="0073101B"/>
    <w:rsid w:val="00734758"/>
    <w:rsid w:val="00736A84"/>
    <w:rsid w:val="0073737F"/>
    <w:rsid w:val="00747CED"/>
    <w:rsid w:val="00752CCB"/>
    <w:rsid w:val="0076084F"/>
    <w:rsid w:val="00762E95"/>
    <w:rsid w:val="00763D22"/>
    <w:rsid w:val="0077312B"/>
    <w:rsid w:val="00777F53"/>
    <w:rsid w:val="00782E8B"/>
    <w:rsid w:val="007833AE"/>
    <w:rsid w:val="00786E7E"/>
    <w:rsid w:val="00796A31"/>
    <w:rsid w:val="00796DD8"/>
    <w:rsid w:val="007A12A9"/>
    <w:rsid w:val="007B12C9"/>
    <w:rsid w:val="007B1942"/>
    <w:rsid w:val="007B30CB"/>
    <w:rsid w:val="007B5F84"/>
    <w:rsid w:val="007C0E91"/>
    <w:rsid w:val="007C1410"/>
    <w:rsid w:val="007C16F1"/>
    <w:rsid w:val="007D66E2"/>
    <w:rsid w:val="007D67DB"/>
    <w:rsid w:val="007E11C0"/>
    <w:rsid w:val="007E27B4"/>
    <w:rsid w:val="007E4CEB"/>
    <w:rsid w:val="007F2273"/>
    <w:rsid w:val="00800C5F"/>
    <w:rsid w:val="008013FB"/>
    <w:rsid w:val="00814C18"/>
    <w:rsid w:val="0081719B"/>
    <w:rsid w:val="00830977"/>
    <w:rsid w:val="008404F2"/>
    <w:rsid w:val="008409EF"/>
    <w:rsid w:val="00850EA0"/>
    <w:rsid w:val="008537BC"/>
    <w:rsid w:val="0085492D"/>
    <w:rsid w:val="00860DE1"/>
    <w:rsid w:val="00864A05"/>
    <w:rsid w:val="00864D0D"/>
    <w:rsid w:val="0087319E"/>
    <w:rsid w:val="0087546C"/>
    <w:rsid w:val="00881F6C"/>
    <w:rsid w:val="00885C0F"/>
    <w:rsid w:val="008A0EDF"/>
    <w:rsid w:val="008A29AF"/>
    <w:rsid w:val="008A4344"/>
    <w:rsid w:val="008B256F"/>
    <w:rsid w:val="008C3E3D"/>
    <w:rsid w:val="008D0F6B"/>
    <w:rsid w:val="008D0FB5"/>
    <w:rsid w:val="008D46F0"/>
    <w:rsid w:val="008D4929"/>
    <w:rsid w:val="008D57AA"/>
    <w:rsid w:val="008D7483"/>
    <w:rsid w:val="008D7979"/>
    <w:rsid w:val="008E1D06"/>
    <w:rsid w:val="008E6DC2"/>
    <w:rsid w:val="008F358F"/>
    <w:rsid w:val="008F43DA"/>
    <w:rsid w:val="00902386"/>
    <w:rsid w:val="0090306A"/>
    <w:rsid w:val="009052A7"/>
    <w:rsid w:val="00907124"/>
    <w:rsid w:val="00915E76"/>
    <w:rsid w:val="00923EE1"/>
    <w:rsid w:val="00924FA0"/>
    <w:rsid w:val="00925CCF"/>
    <w:rsid w:val="00930D21"/>
    <w:rsid w:val="00932502"/>
    <w:rsid w:val="0093552B"/>
    <w:rsid w:val="0093737D"/>
    <w:rsid w:val="00937BBC"/>
    <w:rsid w:val="0094035D"/>
    <w:rsid w:val="00943718"/>
    <w:rsid w:val="00943C5D"/>
    <w:rsid w:val="00946BB4"/>
    <w:rsid w:val="00953358"/>
    <w:rsid w:val="009565AD"/>
    <w:rsid w:val="00956E1F"/>
    <w:rsid w:val="0096389F"/>
    <w:rsid w:val="00966AE2"/>
    <w:rsid w:val="00967129"/>
    <w:rsid w:val="0098317C"/>
    <w:rsid w:val="00986C78"/>
    <w:rsid w:val="0098791D"/>
    <w:rsid w:val="00991D91"/>
    <w:rsid w:val="009A3348"/>
    <w:rsid w:val="009A3820"/>
    <w:rsid w:val="009A38BD"/>
    <w:rsid w:val="009A6325"/>
    <w:rsid w:val="009B3069"/>
    <w:rsid w:val="009B44DA"/>
    <w:rsid w:val="009B48D4"/>
    <w:rsid w:val="009B5B39"/>
    <w:rsid w:val="009B6A5E"/>
    <w:rsid w:val="009B7EBA"/>
    <w:rsid w:val="009C026B"/>
    <w:rsid w:val="009C6418"/>
    <w:rsid w:val="009D5A8E"/>
    <w:rsid w:val="009D5C48"/>
    <w:rsid w:val="009E6D4F"/>
    <w:rsid w:val="009F5DD3"/>
    <w:rsid w:val="009F7B8D"/>
    <w:rsid w:val="00A06652"/>
    <w:rsid w:val="00A070FE"/>
    <w:rsid w:val="00A1202C"/>
    <w:rsid w:val="00A1421B"/>
    <w:rsid w:val="00A20F37"/>
    <w:rsid w:val="00A21A60"/>
    <w:rsid w:val="00A3191D"/>
    <w:rsid w:val="00A41DFD"/>
    <w:rsid w:val="00A44FDC"/>
    <w:rsid w:val="00A55C7A"/>
    <w:rsid w:val="00A60B5E"/>
    <w:rsid w:val="00A631FB"/>
    <w:rsid w:val="00A63DD2"/>
    <w:rsid w:val="00A64F4D"/>
    <w:rsid w:val="00A748D8"/>
    <w:rsid w:val="00A812F3"/>
    <w:rsid w:val="00A84DDB"/>
    <w:rsid w:val="00A8602C"/>
    <w:rsid w:val="00A91439"/>
    <w:rsid w:val="00A93728"/>
    <w:rsid w:val="00A954B1"/>
    <w:rsid w:val="00AA59E5"/>
    <w:rsid w:val="00AA5A41"/>
    <w:rsid w:val="00AA6ED8"/>
    <w:rsid w:val="00AB0F99"/>
    <w:rsid w:val="00AB4B3A"/>
    <w:rsid w:val="00AB6750"/>
    <w:rsid w:val="00AC2E0B"/>
    <w:rsid w:val="00AC5785"/>
    <w:rsid w:val="00AD0293"/>
    <w:rsid w:val="00AD13E7"/>
    <w:rsid w:val="00AD7D04"/>
    <w:rsid w:val="00AE0CB6"/>
    <w:rsid w:val="00AE2840"/>
    <w:rsid w:val="00AE44EB"/>
    <w:rsid w:val="00AE4984"/>
    <w:rsid w:val="00AE618B"/>
    <w:rsid w:val="00AF02BA"/>
    <w:rsid w:val="00AF0330"/>
    <w:rsid w:val="00AF0F2F"/>
    <w:rsid w:val="00AF1BB4"/>
    <w:rsid w:val="00AF1F09"/>
    <w:rsid w:val="00AF33AC"/>
    <w:rsid w:val="00B041D4"/>
    <w:rsid w:val="00B109C2"/>
    <w:rsid w:val="00B11F04"/>
    <w:rsid w:val="00B1371F"/>
    <w:rsid w:val="00B142AA"/>
    <w:rsid w:val="00B22267"/>
    <w:rsid w:val="00B347F1"/>
    <w:rsid w:val="00B34F07"/>
    <w:rsid w:val="00B3605A"/>
    <w:rsid w:val="00B36F1D"/>
    <w:rsid w:val="00B44A9D"/>
    <w:rsid w:val="00B503AA"/>
    <w:rsid w:val="00B508BA"/>
    <w:rsid w:val="00B51D47"/>
    <w:rsid w:val="00B5770E"/>
    <w:rsid w:val="00B57B75"/>
    <w:rsid w:val="00B60A45"/>
    <w:rsid w:val="00B64D72"/>
    <w:rsid w:val="00B64E70"/>
    <w:rsid w:val="00B70C0A"/>
    <w:rsid w:val="00B7282F"/>
    <w:rsid w:val="00B83934"/>
    <w:rsid w:val="00B926D3"/>
    <w:rsid w:val="00B93928"/>
    <w:rsid w:val="00BA62D4"/>
    <w:rsid w:val="00BA6C14"/>
    <w:rsid w:val="00BA7CA4"/>
    <w:rsid w:val="00BA7DEF"/>
    <w:rsid w:val="00BB5151"/>
    <w:rsid w:val="00BB6977"/>
    <w:rsid w:val="00BC50A4"/>
    <w:rsid w:val="00BC75EB"/>
    <w:rsid w:val="00BD1885"/>
    <w:rsid w:val="00BD3191"/>
    <w:rsid w:val="00BD4156"/>
    <w:rsid w:val="00BD4878"/>
    <w:rsid w:val="00BD5033"/>
    <w:rsid w:val="00BE2B84"/>
    <w:rsid w:val="00BE3708"/>
    <w:rsid w:val="00BE3A04"/>
    <w:rsid w:val="00BE786B"/>
    <w:rsid w:val="00BF05F1"/>
    <w:rsid w:val="00C04B7C"/>
    <w:rsid w:val="00C059D4"/>
    <w:rsid w:val="00C124B7"/>
    <w:rsid w:val="00C14421"/>
    <w:rsid w:val="00C16D51"/>
    <w:rsid w:val="00C17F62"/>
    <w:rsid w:val="00C24ED7"/>
    <w:rsid w:val="00C25454"/>
    <w:rsid w:val="00C25A64"/>
    <w:rsid w:val="00C32C28"/>
    <w:rsid w:val="00C5219C"/>
    <w:rsid w:val="00C56AA9"/>
    <w:rsid w:val="00C64746"/>
    <w:rsid w:val="00C655F8"/>
    <w:rsid w:val="00C72100"/>
    <w:rsid w:val="00C72C6D"/>
    <w:rsid w:val="00C75E09"/>
    <w:rsid w:val="00C824C4"/>
    <w:rsid w:val="00C859E5"/>
    <w:rsid w:val="00C86443"/>
    <w:rsid w:val="00C90A3B"/>
    <w:rsid w:val="00C941CE"/>
    <w:rsid w:val="00CA01D4"/>
    <w:rsid w:val="00CA4857"/>
    <w:rsid w:val="00CA6DE8"/>
    <w:rsid w:val="00CA7F39"/>
    <w:rsid w:val="00CB23CF"/>
    <w:rsid w:val="00CB2F1E"/>
    <w:rsid w:val="00CB3598"/>
    <w:rsid w:val="00CB3B9C"/>
    <w:rsid w:val="00CC46D9"/>
    <w:rsid w:val="00CC5F75"/>
    <w:rsid w:val="00CC769C"/>
    <w:rsid w:val="00CD1C34"/>
    <w:rsid w:val="00CD3D85"/>
    <w:rsid w:val="00CD4628"/>
    <w:rsid w:val="00CE5E5C"/>
    <w:rsid w:val="00CE706F"/>
    <w:rsid w:val="00CF02B8"/>
    <w:rsid w:val="00CF1D78"/>
    <w:rsid w:val="00CF1E35"/>
    <w:rsid w:val="00CF3DF6"/>
    <w:rsid w:val="00CF492D"/>
    <w:rsid w:val="00CF7055"/>
    <w:rsid w:val="00CF7107"/>
    <w:rsid w:val="00D026AD"/>
    <w:rsid w:val="00D1545D"/>
    <w:rsid w:val="00D21AA4"/>
    <w:rsid w:val="00D229C9"/>
    <w:rsid w:val="00D22AA2"/>
    <w:rsid w:val="00D24F59"/>
    <w:rsid w:val="00D27104"/>
    <w:rsid w:val="00D30C3E"/>
    <w:rsid w:val="00D31001"/>
    <w:rsid w:val="00D3186A"/>
    <w:rsid w:val="00D3285B"/>
    <w:rsid w:val="00D36A6C"/>
    <w:rsid w:val="00D40F9B"/>
    <w:rsid w:val="00D41994"/>
    <w:rsid w:val="00D470A0"/>
    <w:rsid w:val="00D52D31"/>
    <w:rsid w:val="00D55DB5"/>
    <w:rsid w:val="00D578CE"/>
    <w:rsid w:val="00D57CF2"/>
    <w:rsid w:val="00D6095E"/>
    <w:rsid w:val="00D611EC"/>
    <w:rsid w:val="00D62246"/>
    <w:rsid w:val="00D6380A"/>
    <w:rsid w:val="00D64ACC"/>
    <w:rsid w:val="00D66F03"/>
    <w:rsid w:val="00D70FC5"/>
    <w:rsid w:val="00D76F02"/>
    <w:rsid w:val="00D77B54"/>
    <w:rsid w:val="00D81D8E"/>
    <w:rsid w:val="00D878DE"/>
    <w:rsid w:val="00D87F7F"/>
    <w:rsid w:val="00D91CC9"/>
    <w:rsid w:val="00D92E25"/>
    <w:rsid w:val="00D95881"/>
    <w:rsid w:val="00D9720B"/>
    <w:rsid w:val="00DA4A54"/>
    <w:rsid w:val="00DA61F3"/>
    <w:rsid w:val="00DB2F48"/>
    <w:rsid w:val="00DC6FCD"/>
    <w:rsid w:val="00DD3FFA"/>
    <w:rsid w:val="00DE1258"/>
    <w:rsid w:val="00DE4C28"/>
    <w:rsid w:val="00DF1CAF"/>
    <w:rsid w:val="00DF5742"/>
    <w:rsid w:val="00DF73E8"/>
    <w:rsid w:val="00E0092B"/>
    <w:rsid w:val="00E02EFB"/>
    <w:rsid w:val="00E107E5"/>
    <w:rsid w:val="00E1612A"/>
    <w:rsid w:val="00E17E1D"/>
    <w:rsid w:val="00E20177"/>
    <w:rsid w:val="00E209A0"/>
    <w:rsid w:val="00E20C11"/>
    <w:rsid w:val="00E36037"/>
    <w:rsid w:val="00E40BF1"/>
    <w:rsid w:val="00E41C07"/>
    <w:rsid w:val="00E4545D"/>
    <w:rsid w:val="00E45A5B"/>
    <w:rsid w:val="00E45CA1"/>
    <w:rsid w:val="00E51319"/>
    <w:rsid w:val="00E51A38"/>
    <w:rsid w:val="00E53222"/>
    <w:rsid w:val="00E54C32"/>
    <w:rsid w:val="00E602D5"/>
    <w:rsid w:val="00E67A87"/>
    <w:rsid w:val="00E702D7"/>
    <w:rsid w:val="00E71451"/>
    <w:rsid w:val="00E73A15"/>
    <w:rsid w:val="00E7476D"/>
    <w:rsid w:val="00E75722"/>
    <w:rsid w:val="00E816AA"/>
    <w:rsid w:val="00E85222"/>
    <w:rsid w:val="00E861CC"/>
    <w:rsid w:val="00E911D7"/>
    <w:rsid w:val="00E916B1"/>
    <w:rsid w:val="00E91791"/>
    <w:rsid w:val="00E91841"/>
    <w:rsid w:val="00E96B38"/>
    <w:rsid w:val="00EA0150"/>
    <w:rsid w:val="00EA0FFC"/>
    <w:rsid w:val="00EA125D"/>
    <w:rsid w:val="00EB445D"/>
    <w:rsid w:val="00EC3216"/>
    <w:rsid w:val="00ED0492"/>
    <w:rsid w:val="00EE2D9C"/>
    <w:rsid w:val="00EE391B"/>
    <w:rsid w:val="00EE4829"/>
    <w:rsid w:val="00EE6506"/>
    <w:rsid w:val="00EF3092"/>
    <w:rsid w:val="00F0507C"/>
    <w:rsid w:val="00F21401"/>
    <w:rsid w:val="00F25F3E"/>
    <w:rsid w:val="00F31227"/>
    <w:rsid w:val="00F34DEE"/>
    <w:rsid w:val="00F42F7A"/>
    <w:rsid w:val="00F47111"/>
    <w:rsid w:val="00F5313E"/>
    <w:rsid w:val="00F56BED"/>
    <w:rsid w:val="00F61C77"/>
    <w:rsid w:val="00F63BC2"/>
    <w:rsid w:val="00F67C24"/>
    <w:rsid w:val="00F77B12"/>
    <w:rsid w:val="00F8754E"/>
    <w:rsid w:val="00F901DF"/>
    <w:rsid w:val="00FA7D67"/>
    <w:rsid w:val="00FC56E2"/>
    <w:rsid w:val="00FD2F1A"/>
    <w:rsid w:val="00FD7064"/>
    <w:rsid w:val="00FE1429"/>
    <w:rsid w:val="00FE75C4"/>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3F7B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6B1"/>
    <w:pPr>
      <w:jc w:val="center"/>
    </w:pPr>
  </w:style>
  <w:style w:type="paragraph" w:styleId="a4">
    <w:name w:val="Closing"/>
    <w:basedOn w:val="a"/>
    <w:rsid w:val="00E916B1"/>
    <w:pPr>
      <w:jc w:val="right"/>
    </w:pPr>
  </w:style>
  <w:style w:type="table" w:styleId="a5">
    <w:name w:val="Table Grid"/>
    <w:basedOn w:val="a1"/>
    <w:rsid w:val="00B728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E0CB6"/>
    <w:pPr>
      <w:tabs>
        <w:tab w:val="center" w:pos="4252"/>
        <w:tab w:val="right" w:pos="8504"/>
      </w:tabs>
      <w:snapToGrid w:val="0"/>
    </w:pPr>
  </w:style>
  <w:style w:type="paragraph" w:styleId="a7">
    <w:name w:val="footer"/>
    <w:basedOn w:val="a"/>
    <w:rsid w:val="00AE0CB6"/>
    <w:pPr>
      <w:tabs>
        <w:tab w:val="center" w:pos="4252"/>
        <w:tab w:val="right" w:pos="8504"/>
      </w:tabs>
      <w:snapToGrid w:val="0"/>
    </w:pPr>
  </w:style>
  <w:style w:type="paragraph" w:styleId="a8">
    <w:name w:val="Balloon Text"/>
    <w:basedOn w:val="a"/>
    <w:link w:val="a9"/>
    <w:rsid w:val="00A93728"/>
    <w:rPr>
      <w:rFonts w:ascii="Arial" w:eastAsia="ＭＳ ゴシック" w:hAnsi="Arial"/>
      <w:sz w:val="18"/>
      <w:szCs w:val="18"/>
    </w:rPr>
  </w:style>
  <w:style w:type="character" w:customStyle="1" w:styleId="a9">
    <w:name w:val="吹き出し (文字)"/>
    <w:link w:val="a8"/>
    <w:rsid w:val="00A93728"/>
    <w:rPr>
      <w:rFonts w:ascii="Arial" w:eastAsia="ＭＳ ゴシック" w:hAnsi="Arial" w:cs="Times New Roman"/>
      <w:kern w:val="2"/>
      <w:sz w:val="18"/>
      <w:szCs w:val="18"/>
    </w:rPr>
  </w:style>
  <w:style w:type="paragraph" w:styleId="Web">
    <w:name w:val="Normal (Web)"/>
    <w:basedOn w:val="a"/>
    <w:uiPriority w:val="99"/>
    <w:unhideWhenUsed/>
    <w:rsid w:val="003C2F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9C026B"/>
    <w:rPr>
      <w:sz w:val="18"/>
      <w:szCs w:val="18"/>
    </w:rPr>
  </w:style>
  <w:style w:type="paragraph" w:styleId="ab">
    <w:name w:val="annotation text"/>
    <w:basedOn w:val="a"/>
    <w:link w:val="ac"/>
    <w:rsid w:val="009C026B"/>
    <w:pPr>
      <w:jc w:val="left"/>
    </w:pPr>
  </w:style>
  <w:style w:type="character" w:customStyle="1" w:styleId="ac">
    <w:name w:val="コメント文字列 (文字)"/>
    <w:link w:val="ab"/>
    <w:rsid w:val="009C026B"/>
    <w:rPr>
      <w:kern w:val="2"/>
      <w:sz w:val="21"/>
      <w:szCs w:val="24"/>
    </w:rPr>
  </w:style>
  <w:style w:type="paragraph" w:styleId="ad">
    <w:name w:val="annotation subject"/>
    <w:basedOn w:val="ab"/>
    <w:next w:val="ab"/>
    <w:link w:val="ae"/>
    <w:rsid w:val="009C026B"/>
    <w:rPr>
      <w:b/>
      <w:bCs/>
    </w:rPr>
  </w:style>
  <w:style w:type="character" w:customStyle="1" w:styleId="ae">
    <w:name w:val="コメント内容 (文字)"/>
    <w:link w:val="ad"/>
    <w:rsid w:val="009C026B"/>
    <w:rPr>
      <w:b/>
      <w:bCs/>
      <w:kern w:val="2"/>
      <w:sz w:val="21"/>
      <w:szCs w:val="24"/>
    </w:rPr>
  </w:style>
  <w:style w:type="character" w:styleId="af">
    <w:name w:val="Hyperlink"/>
    <w:uiPriority w:val="99"/>
    <w:unhideWhenUsed/>
    <w:rsid w:val="0033502B"/>
    <w:rPr>
      <w:color w:val="0000FF"/>
      <w:u w:val="single"/>
    </w:rPr>
  </w:style>
  <w:style w:type="paragraph" w:customStyle="1" w:styleId="Default">
    <w:name w:val="Default"/>
    <w:rsid w:val="00520935"/>
    <w:pPr>
      <w:widowControl w:val="0"/>
      <w:autoSpaceDE w:val="0"/>
      <w:autoSpaceDN w:val="0"/>
      <w:adjustRightInd w:val="0"/>
    </w:pPr>
    <w:rPr>
      <w:rFonts w:ascii="ＭＳ 明朝" w:cs="ＭＳ 明朝"/>
      <w:color w:val="000000"/>
      <w:sz w:val="24"/>
      <w:szCs w:val="24"/>
    </w:rPr>
  </w:style>
  <w:style w:type="paragraph" w:styleId="af0">
    <w:name w:val="Revision"/>
    <w:hidden/>
    <w:uiPriority w:val="99"/>
    <w:semiHidden/>
    <w:rsid w:val="00AC5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8597">
      <w:bodyDiv w:val="1"/>
      <w:marLeft w:val="0"/>
      <w:marRight w:val="0"/>
      <w:marTop w:val="0"/>
      <w:marBottom w:val="0"/>
      <w:divBdr>
        <w:top w:val="none" w:sz="0" w:space="0" w:color="auto"/>
        <w:left w:val="none" w:sz="0" w:space="0" w:color="auto"/>
        <w:bottom w:val="none" w:sz="0" w:space="0" w:color="auto"/>
        <w:right w:val="none" w:sz="0" w:space="0" w:color="auto"/>
      </w:divBdr>
    </w:div>
    <w:div w:id="672412174">
      <w:bodyDiv w:val="1"/>
      <w:marLeft w:val="0"/>
      <w:marRight w:val="0"/>
      <w:marTop w:val="0"/>
      <w:marBottom w:val="0"/>
      <w:divBdr>
        <w:top w:val="none" w:sz="0" w:space="0" w:color="auto"/>
        <w:left w:val="none" w:sz="0" w:space="0" w:color="auto"/>
        <w:bottom w:val="none" w:sz="0" w:space="0" w:color="auto"/>
        <w:right w:val="none" w:sz="0" w:space="0" w:color="auto"/>
      </w:divBdr>
    </w:div>
    <w:div w:id="931399714">
      <w:bodyDiv w:val="1"/>
      <w:marLeft w:val="0"/>
      <w:marRight w:val="0"/>
      <w:marTop w:val="0"/>
      <w:marBottom w:val="0"/>
      <w:divBdr>
        <w:top w:val="none" w:sz="0" w:space="0" w:color="auto"/>
        <w:left w:val="none" w:sz="0" w:space="0" w:color="auto"/>
        <w:bottom w:val="none" w:sz="0" w:space="0" w:color="auto"/>
        <w:right w:val="none" w:sz="0" w:space="0" w:color="auto"/>
      </w:divBdr>
    </w:div>
    <w:div w:id="1232883755">
      <w:bodyDiv w:val="1"/>
      <w:marLeft w:val="0"/>
      <w:marRight w:val="0"/>
      <w:marTop w:val="0"/>
      <w:marBottom w:val="0"/>
      <w:divBdr>
        <w:top w:val="none" w:sz="0" w:space="0" w:color="auto"/>
        <w:left w:val="none" w:sz="0" w:space="0" w:color="auto"/>
        <w:bottom w:val="none" w:sz="0" w:space="0" w:color="auto"/>
        <w:right w:val="none" w:sz="0" w:space="0" w:color="auto"/>
      </w:divBdr>
    </w:div>
    <w:div w:id="1399356935">
      <w:bodyDiv w:val="1"/>
      <w:marLeft w:val="0"/>
      <w:marRight w:val="0"/>
      <w:marTop w:val="0"/>
      <w:marBottom w:val="0"/>
      <w:divBdr>
        <w:top w:val="none" w:sz="0" w:space="0" w:color="auto"/>
        <w:left w:val="none" w:sz="0" w:space="0" w:color="auto"/>
        <w:bottom w:val="none" w:sz="0" w:space="0" w:color="auto"/>
        <w:right w:val="none" w:sz="0" w:space="0" w:color="auto"/>
      </w:divBdr>
    </w:div>
    <w:div w:id="1464738209">
      <w:bodyDiv w:val="1"/>
      <w:marLeft w:val="0"/>
      <w:marRight w:val="0"/>
      <w:marTop w:val="0"/>
      <w:marBottom w:val="0"/>
      <w:divBdr>
        <w:top w:val="none" w:sz="0" w:space="0" w:color="auto"/>
        <w:left w:val="none" w:sz="0" w:space="0" w:color="auto"/>
        <w:bottom w:val="none" w:sz="0" w:space="0" w:color="auto"/>
        <w:right w:val="none" w:sz="0" w:space="0" w:color="auto"/>
      </w:divBdr>
    </w:div>
    <w:div w:id="1534730206">
      <w:bodyDiv w:val="1"/>
      <w:marLeft w:val="0"/>
      <w:marRight w:val="0"/>
      <w:marTop w:val="0"/>
      <w:marBottom w:val="0"/>
      <w:divBdr>
        <w:top w:val="none" w:sz="0" w:space="0" w:color="auto"/>
        <w:left w:val="none" w:sz="0" w:space="0" w:color="auto"/>
        <w:bottom w:val="none" w:sz="0" w:space="0" w:color="auto"/>
        <w:right w:val="none" w:sz="0" w:space="0" w:color="auto"/>
      </w:divBdr>
    </w:div>
    <w:div w:id="1627808911">
      <w:bodyDiv w:val="1"/>
      <w:marLeft w:val="0"/>
      <w:marRight w:val="0"/>
      <w:marTop w:val="0"/>
      <w:marBottom w:val="0"/>
      <w:divBdr>
        <w:top w:val="none" w:sz="0" w:space="0" w:color="auto"/>
        <w:left w:val="none" w:sz="0" w:space="0" w:color="auto"/>
        <w:bottom w:val="none" w:sz="0" w:space="0" w:color="auto"/>
        <w:right w:val="none" w:sz="0" w:space="0" w:color="auto"/>
      </w:divBdr>
    </w:div>
    <w:div w:id="1708526541">
      <w:bodyDiv w:val="1"/>
      <w:marLeft w:val="0"/>
      <w:marRight w:val="0"/>
      <w:marTop w:val="0"/>
      <w:marBottom w:val="0"/>
      <w:divBdr>
        <w:top w:val="none" w:sz="0" w:space="0" w:color="auto"/>
        <w:left w:val="none" w:sz="0" w:space="0" w:color="auto"/>
        <w:bottom w:val="none" w:sz="0" w:space="0" w:color="auto"/>
        <w:right w:val="none" w:sz="0" w:space="0" w:color="auto"/>
      </w:divBdr>
    </w:div>
    <w:div w:id="1777288021">
      <w:bodyDiv w:val="1"/>
      <w:marLeft w:val="0"/>
      <w:marRight w:val="0"/>
      <w:marTop w:val="0"/>
      <w:marBottom w:val="0"/>
      <w:divBdr>
        <w:top w:val="none" w:sz="0" w:space="0" w:color="auto"/>
        <w:left w:val="none" w:sz="0" w:space="0" w:color="auto"/>
        <w:bottom w:val="none" w:sz="0" w:space="0" w:color="auto"/>
        <w:right w:val="none" w:sz="0" w:space="0" w:color="auto"/>
      </w:divBdr>
    </w:div>
    <w:div w:id="1789229733">
      <w:bodyDiv w:val="1"/>
      <w:marLeft w:val="0"/>
      <w:marRight w:val="0"/>
      <w:marTop w:val="0"/>
      <w:marBottom w:val="0"/>
      <w:divBdr>
        <w:top w:val="none" w:sz="0" w:space="0" w:color="auto"/>
        <w:left w:val="none" w:sz="0" w:space="0" w:color="auto"/>
        <w:bottom w:val="none" w:sz="0" w:space="0" w:color="auto"/>
        <w:right w:val="none" w:sz="0" w:space="0" w:color="auto"/>
      </w:divBdr>
    </w:div>
    <w:div w:id="19089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043F711-8DBD-4BBD-906C-6B56103B898E}">
  <ds:schemaRefs>
    <ds:schemaRef ds:uri="http://schemas.openxmlformats.org/officeDocument/2006/bibliography"/>
  </ds:schemaRefs>
</ds:datastoreItem>
</file>

<file path=customXml/itemProps2.xml><?xml version="1.0" encoding="utf-8"?>
<ds:datastoreItem xmlns:ds="http://schemas.openxmlformats.org/officeDocument/2006/customXml" ds:itemID="{3E84FEC2-34B1-4435-ACE0-25A8E5DEC9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6697</CharactersWithSpaces>
  <SharedDoc>false</SharedDoc>
  <HLinks>
    <vt:vector size="12" baseType="variant">
      <vt:variant>
        <vt:i4>5505144</vt:i4>
      </vt:variant>
      <vt:variant>
        <vt:i4>3</vt:i4>
      </vt:variant>
      <vt:variant>
        <vt:i4>0</vt:i4>
      </vt:variant>
      <vt:variant>
        <vt:i4>5</vt:i4>
      </vt:variant>
      <vt:variant>
        <vt:lpwstr>https://www.moj.go.jp/MINJI/minji07_00317.html</vt:lpwstr>
      </vt:variant>
      <vt:variant>
        <vt:lpwstr/>
      </vt:variant>
      <vt:variant>
        <vt:i4>3866750</vt:i4>
      </vt:variant>
      <vt:variant>
        <vt:i4>0</vt:i4>
      </vt:variant>
      <vt:variant>
        <vt:i4>0</vt:i4>
      </vt:variant>
      <vt:variant>
        <vt:i4>5</vt:i4>
      </vt:variant>
      <vt:variant>
        <vt:lpwstr>https://www.daylight-law.jp/debt/qa/qa128/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2025-02-14T06:31:00Z</dcterms:created>
  <dcterms:modified xsi:type="dcterms:W3CDTF">2025-02-26T06:13:00Z</dcterms:modified>
</cp:coreProperties>
</file>